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0" w:rsidRPr="00B60271" w:rsidRDefault="001067A6" w:rsidP="00D267B0">
      <w:pPr>
        <w:tabs>
          <w:tab w:val="left" w:pos="8472"/>
        </w:tabs>
        <w:ind w:right="142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9186103"/>
            <wp:effectExtent l="0" t="0" r="0" b="0"/>
            <wp:docPr id="1" name="Рисунок 1" descr="C:\Users\User\Desktop\Программы педагогов\МКДО\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едагогов\МКДО\К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lastRenderedPageBreak/>
        <w:t xml:space="preserve">Рабочая программа </w:t>
      </w:r>
      <w:r w:rsidR="00EA6024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старшей</w:t>
      </w:r>
      <w:r w:rsidR="00C925E0"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группы  </w:t>
      </w:r>
      <w:r w:rsidR="00EA6024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на 202</w:t>
      </w:r>
      <w:r w:rsidR="001067A6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1</w:t>
      </w:r>
      <w:r w:rsidR="00EA6024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-202</w:t>
      </w:r>
      <w:r w:rsidR="001067A6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</w:t>
      </w:r>
      <w:bookmarkStart w:id="0" w:name="_GoBack"/>
      <w:bookmarkEnd w:id="0"/>
      <w:r w:rsidR="00EA6024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учебный</w:t>
      </w:r>
      <w:r w:rsidR="000C5B1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</w:t>
      </w:r>
      <w:r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год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Содержание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1. Целевой раздел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1.1. Пояснительная записка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1.1.1. Цели и задачи реализации Программы </w:t>
      </w:r>
    </w:p>
    <w:p w:rsidR="00534701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1.1.2. Принципы и подходы к формированию Программы </w:t>
      </w:r>
    </w:p>
    <w:p w:rsidR="00166BE1" w:rsidRPr="0081774C" w:rsidRDefault="00166BE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1.1.3. </w:t>
      </w:r>
      <w:r w:rsidRPr="00166BE1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Возрастные особенности развития детей </w:t>
      </w:r>
      <w:r w:rsidR="00EA6024">
        <w:rPr>
          <w:rFonts w:ascii="Times New Roman" w:eastAsia="Times New Roman" w:hAnsi="Times New Roman"/>
          <w:iCs/>
          <w:sz w:val="26"/>
          <w:szCs w:val="26"/>
          <w:lang w:bidi="en-US"/>
        </w:rPr>
        <w:t>старшей</w:t>
      </w:r>
      <w:r w:rsidRPr="00166BE1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группы </w:t>
      </w:r>
    </w:p>
    <w:p w:rsidR="00534701" w:rsidRPr="0081774C" w:rsidRDefault="00166BE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>1.1.4</w:t>
      </w:r>
      <w:r w:rsidR="00534701"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. Планируемые результаты как целевые ориентиры освоения Программы</w:t>
      </w:r>
    </w:p>
    <w:p w:rsidR="00534701" w:rsidRPr="0081774C" w:rsidRDefault="00166BE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>1.1.5</w:t>
      </w:r>
      <w:r w:rsidR="00534701"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. </w:t>
      </w:r>
      <w:r w:rsidR="00555A8A" w:rsidRPr="00EA6024">
        <w:rPr>
          <w:rFonts w:ascii="Times New Roman" w:eastAsia="Times New Roman" w:hAnsi="Times New Roman"/>
          <w:sz w:val="26"/>
          <w:szCs w:val="26"/>
          <w:lang w:eastAsia="ru-RU" w:bidi="ru-RU"/>
        </w:rPr>
        <w:t>Система оценки результатов освоения</w:t>
      </w:r>
      <w:r w:rsidR="00C11638">
        <w:rPr>
          <w:rFonts w:ascii="Times New Roman" w:eastAsia="Times New Roman" w:hAnsi="Times New Roman"/>
          <w:lang w:eastAsia="ru-RU" w:bidi="ru-RU"/>
        </w:rPr>
        <w:t xml:space="preserve"> </w:t>
      </w:r>
      <w:r w:rsidR="00555A8A" w:rsidRPr="00EA6024">
        <w:rPr>
          <w:rFonts w:ascii="Times New Roman" w:eastAsia="Times New Roman" w:hAnsi="Times New Roman"/>
          <w:sz w:val="26"/>
          <w:szCs w:val="26"/>
          <w:lang w:eastAsia="ru-RU" w:bidi="ru-RU"/>
        </w:rPr>
        <w:t>Программы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2. Содержательный раздел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2.1.  Содержание  образовательной  деятельности  в  соответствии с направлениями  развития ребенка (в пяти образовательных областях)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2.1.1.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Образовательная область «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Социально-коммуникативное развитие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»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2.1.2.</w:t>
      </w:r>
      <w:r w:rsidR="000C5B1C" w:rsidRPr="000C5B1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Образовательная область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«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Познавательное развитие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»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2.1.3. 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Образовательная область  «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Речевое развитие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»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2.1.4. 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Образовательная область  «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Художественно-эстетическое развитие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»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2.1.5. 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Образовательная область  «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Физическое развитие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>»</w:t>
      </w: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</w:p>
    <w:p w:rsidR="00534701" w:rsidRPr="0081774C" w:rsidRDefault="00A90BCA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>2.2.</w:t>
      </w:r>
      <w:r w:rsidR="00534701"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Календарно - тематическое планирование в </w:t>
      </w:r>
      <w:r w:rsidR="00EA6024">
        <w:rPr>
          <w:rFonts w:ascii="Times New Roman" w:eastAsia="Times New Roman" w:hAnsi="Times New Roman"/>
          <w:iCs/>
          <w:sz w:val="26"/>
          <w:szCs w:val="26"/>
          <w:lang w:bidi="en-US"/>
        </w:rPr>
        <w:t>старшей</w:t>
      </w:r>
      <w:r w:rsidR="000C5B1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группе </w:t>
      </w:r>
    </w:p>
    <w:p w:rsidR="00534701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>2.3. Вариативные формы и способы реализации программы</w:t>
      </w:r>
    </w:p>
    <w:p w:rsidR="00830F21" w:rsidRPr="0081774C" w:rsidRDefault="00830F2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>2.4. Способы и направления поддержки детской инициативы</w:t>
      </w:r>
    </w:p>
    <w:p w:rsidR="00534701" w:rsidRPr="0081774C" w:rsidRDefault="00830F2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>2.5</w:t>
      </w:r>
      <w:r w:rsidR="00A90BCA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. </w:t>
      </w:r>
      <w:r w:rsidR="00534701"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Особенности взаимодействия с семьями воспитанников </w:t>
      </w:r>
    </w:p>
    <w:p w:rsidR="00534701" w:rsidRPr="0081774C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81774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3. Организационный раздел </w:t>
      </w:r>
    </w:p>
    <w:p w:rsidR="00534701" w:rsidRDefault="00A90BCA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iCs/>
          <w:sz w:val="26"/>
          <w:szCs w:val="26"/>
          <w:lang w:bidi="en-US"/>
        </w:rPr>
        <w:t>3.1.</w:t>
      </w:r>
      <w:r w:rsidR="00534701" w:rsidRPr="0081774C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Организация жизнедеятельности детей </w:t>
      </w:r>
    </w:p>
    <w:p w:rsidR="000C5B1C" w:rsidRPr="0081774C" w:rsidRDefault="000C5B1C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sz w:val="26"/>
          <w:szCs w:val="26"/>
          <w:lang w:bidi="en-US"/>
        </w:rPr>
      </w:pPr>
      <w:r w:rsidRPr="000C5B1C">
        <w:rPr>
          <w:rFonts w:ascii="Times New Roman" w:eastAsia="Times New Roman" w:hAnsi="Times New Roman"/>
          <w:iCs/>
          <w:sz w:val="26"/>
          <w:szCs w:val="26"/>
          <w:lang w:bidi="en-US"/>
        </w:rPr>
        <w:t>3.1.1.</w:t>
      </w:r>
      <w:r w:rsidR="00A90BCA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</w:t>
      </w:r>
      <w:r w:rsidRPr="000C5B1C">
        <w:rPr>
          <w:rFonts w:ascii="Times New Roman" w:eastAsia="Times New Roman" w:hAnsi="Times New Roman"/>
          <w:iCs/>
          <w:sz w:val="26"/>
          <w:szCs w:val="26"/>
          <w:lang w:bidi="en-US"/>
        </w:rPr>
        <w:t>Режим дня (холодный и теплый период)</w:t>
      </w:r>
    </w:p>
    <w:p w:rsidR="000C5B1C" w:rsidRDefault="000C5B1C" w:rsidP="00D267B0">
      <w:pPr>
        <w:pStyle w:val="a7"/>
        <w:spacing w:before="1"/>
        <w:ind w:right="439"/>
        <w:jc w:val="both"/>
        <w:rPr>
          <w:sz w:val="26"/>
          <w:szCs w:val="26"/>
        </w:rPr>
      </w:pPr>
      <w:r w:rsidRPr="000C5B1C">
        <w:rPr>
          <w:rFonts w:eastAsia="Calibri"/>
          <w:iCs/>
          <w:sz w:val="26"/>
          <w:szCs w:val="26"/>
          <w:lang w:bidi="en-US"/>
        </w:rPr>
        <w:t>3.</w:t>
      </w:r>
      <w:r>
        <w:rPr>
          <w:rFonts w:eastAsia="Calibri"/>
          <w:iCs/>
          <w:sz w:val="26"/>
          <w:szCs w:val="26"/>
          <w:lang w:bidi="en-US"/>
        </w:rPr>
        <w:t>1.</w:t>
      </w:r>
      <w:r w:rsidRPr="000C5B1C">
        <w:rPr>
          <w:rFonts w:eastAsia="Calibri"/>
          <w:iCs/>
          <w:sz w:val="26"/>
          <w:szCs w:val="26"/>
          <w:lang w:bidi="en-US"/>
        </w:rPr>
        <w:t>2.</w:t>
      </w:r>
      <w:r w:rsidRPr="000C5B1C">
        <w:rPr>
          <w:sz w:val="26"/>
          <w:szCs w:val="26"/>
        </w:rPr>
        <w:t xml:space="preserve"> Учебный план</w:t>
      </w:r>
    </w:p>
    <w:p w:rsidR="000C5B1C" w:rsidRPr="000C5B1C" w:rsidRDefault="000C5B1C" w:rsidP="00D267B0">
      <w:pPr>
        <w:pStyle w:val="a7"/>
        <w:spacing w:before="1"/>
        <w:ind w:right="439"/>
        <w:jc w:val="both"/>
        <w:rPr>
          <w:sz w:val="26"/>
          <w:szCs w:val="26"/>
        </w:rPr>
      </w:pPr>
      <w:r w:rsidRPr="000C5B1C">
        <w:rPr>
          <w:rFonts w:eastAsia="Calibri"/>
          <w:iCs/>
          <w:sz w:val="24"/>
          <w:szCs w:val="24"/>
          <w:lang w:bidi="en-US"/>
        </w:rPr>
        <w:t>3.</w:t>
      </w:r>
      <w:r>
        <w:rPr>
          <w:rFonts w:eastAsia="Calibri"/>
          <w:iCs/>
          <w:sz w:val="24"/>
          <w:szCs w:val="24"/>
          <w:lang w:bidi="en-US"/>
        </w:rPr>
        <w:t>1.</w:t>
      </w:r>
      <w:r w:rsidRPr="000C5B1C">
        <w:rPr>
          <w:rFonts w:eastAsia="Calibri"/>
          <w:iCs/>
          <w:sz w:val="24"/>
          <w:szCs w:val="24"/>
          <w:lang w:bidi="en-US"/>
        </w:rPr>
        <w:t xml:space="preserve">3. </w:t>
      </w:r>
      <w:r w:rsidRPr="00EA6024">
        <w:rPr>
          <w:rFonts w:eastAsia="Calibri"/>
          <w:iCs/>
          <w:sz w:val="26"/>
          <w:szCs w:val="26"/>
          <w:lang w:bidi="en-US"/>
        </w:rPr>
        <w:t>Режим двигательной активности</w:t>
      </w:r>
    </w:p>
    <w:p w:rsidR="000C5B1C" w:rsidRDefault="000C5B1C" w:rsidP="00D267B0">
      <w:pPr>
        <w:jc w:val="both"/>
        <w:rPr>
          <w:rFonts w:ascii="Times New Roman" w:eastAsia="Calibri" w:hAnsi="Times New Roman"/>
          <w:iCs/>
          <w:sz w:val="26"/>
          <w:szCs w:val="26"/>
          <w:lang w:bidi="en-US"/>
        </w:rPr>
      </w:pPr>
      <w:r>
        <w:rPr>
          <w:rFonts w:ascii="Times New Roman" w:eastAsia="Calibri" w:hAnsi="Times New Roman"/>
          <w:iCs/>
          <w:sz w:val="26"/>
          <w:szCs w:val="26"/>
          <w:lang w:bidi="en-US"/>
        </w:rPr>
        <w:t>3.1.4</w:t>
      </w:r>
      <w:r w:rsidR="00C655EA">
        <w:rPr>
          <w:rFonts w:ascii="Times New Roman" w:eastAsia="Calibri" w:hAnsi="Times New Roman"/>
          <w:iCs/>
          <w:sz w:val="26"/>
          <w:szCs w:val="26"/>
          <w:lang w:bidi="en-US"/>
        </w:rPr>
        <w:t xml:space="preserve">. Расписание </w:t>
      </w:r>
      <w:r w:rsidR="00534701" w:rsidRPr="0081774C">
        <w:rPr>
          <w:rFonts w:ascii="Times New Roman" w:eastAsia="Calibri" w:hAnsi="Times New Roman"/>
          <w:iCs/>
          <w:sz w:val="26"/>
          <w:szCs w:val="26"/>
          <w:lang w:bidi="en-US"/>
        </w:rPr>
        <w:t>образовательной д</w:t>
      </w:r>
      <w:r w:rsidR="00C925E0" w:rsidRPr="0081774C">
        <w:rPr>
          <w:rFonts w:ascii="Times New Roman" w:eastAsia="Calibri" w:hAnsi="Times New Roman"/>
          <w:iCs/>
          <w:sz w:val="26"/>
          <w:szCs w:val="26"/>
          <w:lang w:bidi="en-US"/>
        </w:rPr>
        <w:t xml:space="preserve">еятельности </w:t>
      </w:r>
    </w:p>
    <w:p w:rsidR="000C5B1C" w:rsidRDefault="000C5B1C" w:rsidP="00D267B0">
      <w:pPr>
        <w:jc w:val="both"/>
        <w:rPr>
          <w:rFonts w:ascii="Times New Roman" w:eastAsia="Calibri" w:hAnsi="Times New Roman"/>
          <w:iCs/>
          <w:sz w:val="26"/>
          <w:szCs w:val="26"/>
          <w:lang w:bidi="en-US"/>
        </w:rPr>
      </w:pPr>
      <w:r w:rsidRPr="000C5B1C">
        <w:rPr>
          <w:rFonts w:ascii="Times New Roman" w:hAnsi="Times New Roman"/>
          <w:sz w:val="26"/>
          <w:szCs w:val="26"/>
        </w:rPr>
        <w:t>3.2. Описание материально-технического обеспечения</w:t>
      </w:r>
      <w:r w:rsidRPr="000C5B1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C5B1C">
        <w:rPr>
          <w:rFonts w:ascii="Times New Roman" w:hAnsi="Times New Roman"/>
          <w:sz w:val="26"/>
          <w:szCs w:val="26"/>
        </w:rPr>
        <w:t>Программы</w:t>
      </w:r>
    </w:p>
    <w:p w:rsidR="000C5B1C" w:rsidRDefault="000C5B1C" w:rsidP="00D267B0">
      <w:pPr>
        <w:jc w:val="both"/>
        <w:rPr>
          <w:rFonts w:ascii="Times New Roman" w:eastAsia="Calibri" w:hAnsi="Times New Roman"/>
          <w:iCs/>
          <w:sz w:val="26"/>
          <w:szCs w:val="26"/>
          <w:lang w:bidi="en-US"/>
        </w:rPr>
      </w:pPr>
      <w:r w:rsidRPr="000C5B1C">
        <w:rPr>
          <w:rFonts w:ascii="Times New Roman" w:hAnsi="Times New Roman"/>
          <w:sz w:val="26"/>
          <w:szCs w:val="26"/>
        </w:rPr>
        <w:t>3.3. Программно-методическое обеспечение образовательного процесса по образовательным</w:t>
      </w:r>
      <w:r w:rsidRPr="000C5B1C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0C5B1C">
        <w:rPr>
          <w:rFonts w:ascii="Times New Roman" w:hAnsi="Times New Roman"/>
          <w:sz w:val="26"/>
          <w:szCs w:val="26"/>
        </w:rPr>
        <w:t>областям</w:t>
      </w:r>
    </w:p>
    <w:p w:rsidR="000C5B1C" w:rsidRPr="000C5B1C" w:rsidRDefault="000C5B1C" w:rsidP="00D267B0">
      <w:pPr>
        <w:jc w:val="both"/>
        <w:rPr>
          <w:rFonts w:ascii="Times New Roman" w:eastAsia="Calibri" w:hAnsi="Times New Roman"/>
          <w:iCs/>
          <w:sz w:val="26"/>
          <w:szCs w:val="26"/>
          <w:lang w:bidi="en-US"/>
        </w:rPr>
      </w:pPr>
      <w:r w:rsidRPr="000C5B1C">
        <w:rPr>
          <w:rFonts w:ascii="Times New Roman" w:hAnsi="Times New Roman"/>
          <w:sz w:val="26"/>
          <w:szCs w:val="26"/>
        </w:rPr>
        <w:t>3.4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C5B1C">
        <w:rPr>
          <w:rFonts w:ascii="Times New Roman" w:eastAsia="Times New Roman" w:hAnsi="Times New Roman"/>
          <w:iCs/>
          <w:sz w:val="26"/>
          <w:szCs w:val="26"/>
          <w:lang w:bidi="en-US"/>
        </w:rPr>
        <w:t>Особенности организации развивающей предметно-пространственной среды</w:t>
      </w:r>
    </w:p>
    <w:p w:rsidR="000C5B1C" w:rsidRPr="000C5B1C" w:rsidRDefault="000C5B1C" w:rsidP="000C5B1C">
      <w:pPr>
        <w:widowControl w:val="0"/>
        <w:tabs>
          <w:tab w:val="left" w:pos="2079"/>
        </w:tabs>
        <w:autoSpaceDE w:val="0"/>
        <w:autoSpaceDN w:val="0"/>
        <w:spacing w:before="90" w:line="242" w:lineRule="auto"/>
        <w:ind w:right="1313"/>
        <w:rPr>
          <w:rFonts w:ascii="Times New Roman" w:hAnsi="Times New Roman"/>
          <w:sz w:val="26"/>
          <w:szCs w:val="26"/>
        </w:rPr>
      </w:pPr>
    </w:p>
    <w:p w:rsidR="000C5B1C" w:rsidRPr="000C5B1C" w:rsidRDefault="000C5B1C" w:rsidP="000C5B1C">
      <w:pPr>
        <w:widowControl w:val="0"/>
        <w:tabs>
          <w:tab w:val="left" w:pos="2381"/>
        </w:tabs>
        <w:autoSpaceDE w:val="0"/>
        <w:autoSpaceDN w:val="0"/>
        <w:spacing w:before="117"/>
        <w:rPr>
          <w:rFonts w:ascii="Times New Roman" w:hAnsi="Times New Roman"/>
          <w:sz w:val="26"/>
          <w:szCs w:val="26"/>
        </w:rPr>
      </w:pPr>
    </w:p>
    <w:p w:rsidR="00534701" w:rsidRPr="0081774C" w:rsidRDefault="00534701" w:rsidP="00534701">
      <w:pPr>
        <w:rPr>
          <w:rFonts w:ascii="Times New Roman" w:eastAsia="Times New Roman" w:hAnsi="Times New Roman"/>
          <w:iCs/>
          <w:sz w:val="26"/>
          <w:szCs w:val="26"/>
          <w:lang w:bidi="en-US"/>
        </w:rPr>
      </w:pPr>
    </w:p>
    <w:p w:rsidR="00534701" w:rsidRPr="0081774C" w:rsidRDefault="00534701" w:rsidP="00534701">
      <w:pPr>
        <w:rPr>
          <w:rFonts w:ascii="Times New Roman" w:eastAsia="Times New Roman" w:hAnsi="Times New Roman"/>
          <w:iCs/>
          <w:sz w:val="26"/>
          <w:szCs w:val="26"/>
          <w:lang w:bidi="en-US"/>
        </w:rPr>
      </w:pPr>
    </w:p>
    <w:p w:rsidR="00534701" w:rsidRPr="009E566B" w:rsidRDefault="00534701" w:rsidP="00534701">
      <w:pPr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534701" w:rsidRPr="00534701" w:rsidRDefault="00534701" w:rsidP="00534701">
      <w:pPr>
        <w:rPr>
          <w:rFonts w:ascii="Times New Roman" w:eastAsia="Times New Roman" w:hAnsi="Times New Roman"/>
          <w:iCs/>
          <w:lang w:bidi="en-US"/>
        </w:rPr>
      </w:pPr>
    </w:p>
    <w:p w:rsidR="00534701" w:rsidRPr="00534701" w:rsidRDefault="00534701" w:rsidP="00534701">
      <w:pPr>
        <w:rPr>
          <w:rFonts w:ascii="Times New Roman" w:eastAsia="Times New Roman" w:hAnsi="Times New Roman"/>
          <w:iCs/>
          <w:lang w:bidi="en-US"/>
        </w:rPr>
      </w:pPr>
    </w:p>
    <w:p w:rsidR="00534701" w:rsidRPr="00534701" w:rsidRDefault="00534701" w:rsidP="00534701">
      <w:pPr>
        <w:rPr>
          <w:rFonts w:ascii="Times New Roman" w:eastAsia="Calibri" w:hAnsi="Times New Roman"/>
          <w:iCs/>
          <w:lang w:bidi="en-US"/>
        </w:rPr>
      </w:pPr>
    </w:p>
    <w:p w:rsidR="00534701" w:rsidRPr="00534701" w:rsidRDefault="00534701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534701" w:rsidRPr="00534701" w:rsidRDefault="00534701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534701" w:rsidRPr="00534701" w:rsidRDefault="00534701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534701" w:rsidRPr="00534701" w:rsidRDefault="00534701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534701" w:rsidRDefault="00534701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AE7975" w:rsidRDefault="00AE7975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81774C" w:rsidRDefault="0081774C" w:rsidP="00534701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p w:rsidR="0081774C" w:rsidRPr="00534701" w:rsidRDefault="0081774C" w:rsidP="0081774C">
      <w:pPr>
        <w:spacing w:line="288" w:lineRule="auto"/>
        <w:ind w:firstLine="709"/>
        <w:rPr>
          <w:rFonts w:ascii="Times New Roman" w:eastAsia="Calibri" w:hAnsi="Times New Roman"/>
          <w:iCs/>
          <w:lang w:bidi="en-US"/>
        </w:rPr>
      </w:pPr>
    </w:p>
    <w:p w:rsidR="00534701" w:rsidRDefault="00534701" w:rsidP="00AE7975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AE7975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lastRenderedPageBreak/>
        <w:t>1. Целевой раздел</w:t>
      </w:r>
    </w:p>
    <w:p w:rsidR="0081774C" w:rsidRPr="00AE7975" w:rsidRDefault="0081774C" w:rsidP="00AE7975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534701" w:rsidRPr="00AE7975" w:rsidRDefault="00534701" w:rsidP="00AE7975">
      <w:pPr>
        <w:tabs>
          <w:tab w:val="left" w:pos="8472"/>
        </w:tabs>
        <w:ind w:right="142" w:firstLine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AE7975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      1.1. Пояснительная записка</w:t>
      </w:r>
    </w:p>
    <w:p w:rsidR="005315C3" w:rsidRPr="00AE7975" w:rsidRDefault="005315C3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разработана рабочая прогр</w:t>
      </w:r>
      <w:r w:rsidR="007A05F0">
        <w:rPr>
          <w:sz w:val="26"/>
          <w:szCs w:val="26"/>
        </w:rPr>
        <w:t xml:space="preserve">амма </w:t>
      </w:r>
      <w:r w:rsidR="00C67994">
        <w:rPr>
          <w:sz w:val="26"/>
          <w:szCs w:val="26"/>
        </w:rPr>
        <w:t>старшей группы № 4</w:t>
      </w:r>
      <w:r w:rsidRPr="00AE7975">
        <w:rPr>
          <w:sz w:val="26"/>
          <w:szCs w:val="26"/>
        </w:rPr>
        <w:t>.</w:t>
      </w:r>
    </w:p>
    <w:p w:rsidR="005315C3" w:rsidRPr="00AE7975" w:rsidRDefault="005315C3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Программа спроектирована с учетом ФГОС дошкольного образования, особенностей образовательного учреждения, образовательных потребностей и запросов родительской общественности,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5315C3" w:rsidRPr="00AE7975" w:rsidRDefault="005315C3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Кроме того, учтены концептуальные положения используемой в ДОУ инновационной программы дошкольного образования «От рождения до школы» под редакцией Н.Е. </w:t>
      </w:r>
      <w:proofErr w:type="spellStart"/>
      <w:r w:rsidRPr="00AE7975">
        <w:rPr>
          <w:sz w:val="26"/>
          <w:szCs w:val="26"/>
        </w:rPr>
        <w:t>Вераксы</w:t>
      </w:r>
      <w:proofErr w:type="spellEnd"/>
      <w:r w:rsidRPr="00AE7975">
        <w:rPr>
          <w:sz w:val="26"/>
          <w:szCs w:val="26"/>
        </w:rPr>
        <w:t>, Т</w:t>
      </w:r>
      <w:r w:rsidR="009E566B" w:rsidRPr="00AE7975">
        <w:rPr>
          <w:sz w:val="26"/>
          <w:szCs w:val="26"/>
        </w:rPr>
        <w:t>.С. Комаровой, Э. М. Дорофеевой 2019</w:t>
      </w:r>
      <w:r w:rsidR="005B2BE2">
        <w:rPr>
          <w:sz w:val="26"/>
          <w:szCs w:val="26"/>
        </w:rPr>
        <w:t xml:space="preserve"> </w:t>
      </w:r>
      <w:r w:rsidR="009E566B" w:rsidRPr="00AE7975">
        <w:rPr>
          <w:sz w:val="26"/>
          <w:szCs w:val="26"/>
        </w:rPr>
        <w:t xml:space="preserve">год – Издание пятое (инновационное), </w:t>
      </w:r>
      <w:proofErr w:type="spellStart"/>
      <w:r w:rsidR="009E566B" w:rsidRPr="00AE7975">
        <w:rPr>
          <w:sz w:val="26"/>
          <w:szCs w:val="26"/>
        </w:rPr>
        <w:t>испр</w:t>
      </w:r>
      <w:proofErr w:type="spellEnd"/>
      <w:r w:rsidR="009E566B" w:rsidRPr="00AE7975">
        <w:rPr>
          <w:sz w:val="26"/>
          <w:szCs w:val="26"/>
        </w:rPr>
        <w:t>.</w:t>
      </w:r>
      <w:r w:rsidR="00D267B0">
        <w:rPr>
          <w:sz w:val="26"/>
          <w:szCs w:val="26"/>
        </w:rPr>
        <w:t xml:space="preserve"> </w:t>
      </w:r>
      <w:r w:rsidR="009E566B" w:rsidRPr="00AE7975">
        <w:rPr>
          <w:sz w:val="26"/>
          <w:szCs w:val="26"/>
        </w:rPr>
        <w:t>и доп.- М.МОЗАИКА</w:t>
      </w:r>
      <w:r w:rsidR="00D267B0">
        <w:rPr>
          <w:sz w:val="26"/>
          <w:szCs w:val="26"/>
        </w:rPr>
        <w:t xml:space="preserve"> </w:t>
      </w:r>
      <w:r w:rsidR="009E566B" w:rsidRPr="00AE7975">
        <w:rPr>
          <w:sz w:val="26"/>
          <w:szCs w:val="26"/>
        </w:rPr>
        <w:t>- СИНТЕЗ, 2019- с</w:t>
      </w:r>
      <w:r w:rsidR="00C67994">
        <w:rPr>
          <w:sz w:val="26"/>
          <w:szCs w:val="26"/>
        </w:rPr>
        <w:t>.</w:t>
      </w:r>
      <w:r w:rsidR="009E566B" w:rsidRPr="00AE7975">
        <w:rPr>
          <w:sz w:val="26"/>
          <w:szCs w:val="26"/>
        </w:rPr>
        <w:t>336.</w:t>
      </w:r>
    </w:p>
    <w:p w:rsidR="009E566B" w:rsidRPr="00AE7975" w:rsidRDefault="009E566B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Программа разработана в соответствии со следующими документами и нормативными актами:</w:t>
      </w:r>
    </w:p>
    <w:p w:rsidR="009E566B" w:rsidRPr="00AE7975" w:rsidRDefault="009E566B" w:rsidP="00221C77">
      <w:pPr>
        <w:pStyle w:val="a4"/>
        <w:widowControl w:val="0"/>
        <w:numPr>
          <w:ilvl w:val="2"/>
          <w:numId w:val="1"/>
        </w:numPr>
        <w:tabs>
          <w:tab w:val="left" w:pos="970"/>
          <w:tab w:val="left" w:pos="971"/>
        </w:tabs>
        <w:autoSpaceDE w:val="0"/>
        <w:autoSpaceDN w:val="0"/>
        <w:ind w:right="419"/>
        <w:contextualSpacing w:val="0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Федеральный закон Российской Федерации от 29 декабря 2012 г. № 273-ФЗ «Об образовании в Российской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Федерации»</w:t>
      </w:r>
    </w:p>
    <w:p w:rsidR="009E566B" w:rsidRPr="00C11638" w:rsidRDefault="00CF1719" w:rsidP="00221C77">
      <w:pPr>
        <w:pStyle w:val="a4"/>
        <w:widowControl w:val="0"/>
        <w:numPr>
          <w:ilvl w:val="2"/>
          <w:numId w:val="1"/>
        </w:numPr>
        <w:tabs>
          <w:tab w:val="left" w:pos="970"/>
          <w:tab w:val="left" w:pos="971"/>
          <w:tab w:val="left" w:pos="3013"/>
          <w:tab w:val="left" w:pos="5492"/>
          <w:tab w:val="left" w:pos="7966"/>
          <w:tab w:val="left" w:pos="9433"/>
        </w:tabs>
        <w:autoSpaceDE w:val="0"/>
        <w:autoSpaceDN w:val="0"/>
        <w:ind w:right="425"/>
        <w:contextualSpacing w:val="0"/>
        <w:rPr>
          <w:rFonts w:ascii="Times New Roman" w:hAnsi="Times New Roman"/>
          <w:sz w:val="26"/>
          <w:szCs w:val="26"/>
        </w:rPr>
      </w:pPr>
      <w:hyperlink r:id="rId10">
        <w:r w:rsidR="009E566B" w:rsidRPr="00C11638">
          <w:rPr>
            <w:rFonts w:ascii="Times New Roman" w:hAnsi="Times New Roman"/>
            <w:sz w:val="26"/>
            <w:szCs w:val="26"/>
          </w:rPr>
          <w:t xml:space="preserve">Федеральный государственный образовательный стандарт </w:t>
        </w:r>
        <w:r w:rsidR="009E566B" w:rsidRPr="00C11638">
          <w:rPr>
            <w:rFonts w:ascii="Times New Roman" w:hAnsi="Times New Roman"/>
            <w:w w:val="95"/>
            <w:sz w:val="26"/>
            <w:szCs w:val="26"/>
          </w:rPr>
          <w:t>дошкольного</w:t>
        </w:r>
      </w:hyperlink>
      <w:hyperlink r:id="rId11">
        <w:r w:rsidR="00C11638" w:rsidRPr="00C11638">
          <w:rPr>
            <w:rFonts w:ascii="Times New Roman" w:hAnsi="Times New Roman"/>
            <w:sz w:val="26"/>
            <w:szCs w:val="26"/>
          </w:rPr>
          <w:t xml:space="preserve"> о</w:t>
        </w:r>
        <w:r w:rsidR="009E566B" w:rsidRPr="00C11638">
          <w:rPr>
            <w:rFonts w:ascii="Times New Roman" w:hAnsi="Times New Roman"/>
            <w:sz w:val="26"/>
            <w:szCs w:val="26"/>
          </w:rPr>
          <w:t xml:space="preserve">бразования. Приказ </w:t>
        </w:r>
      </w:hyperlink>
      <w:hyperlink r:id="rId12">
        <w:proofErr w:type="spellStart"/>
        <w:r w:rsidR="009E566B" w:rsidRPr="00C11638">
          <w:rPr>
            <w:rFonts w:ascii="Times New Roman" w:hAnsi="Times New Roman"/>
            <w:sz w:val="26"/>
            <w:szCs w:val="26"/>
          </w:rPr>
          <w:t>Минобрнауки</w:t>
        </w:r>
        <w:proofErr w:type="spellEnd"/>
      </w:hyperlink>
      <w:r w:rsidR="00C11638" w:rsidRPr="00C11638">
        <w:rPr>
          <w:rFonts w:ascii="Times New Roman" w:hAnsi="Times New Roman"/>
          <w:sz w:val="26"/>
          <w:szCs w:val="26"/>
        </w:rPr>
        <w:t xml:space="preserve"> </w:t>
      </w:r>
      <w:hyperlink r:id="rId13">
        <w:r w:rsidR="009E566B" w:rsidRPr="00C11638">
          <w:rPr>
            <w:rFonts w:ascii="Times New Roman" w:hAnsi="Times New Roman"/>
            <w:sz w:val="26"/>
            <w:szCs w:val="26"/>
          </w:rPr>
          <w:t>России от 17.10.2013 №1155.</w:t>
        </w:r>
      </w:hyperlink>
    </w:p>
    <w:p w:rsidR="009E566B" w:rsidRPr="005B2BE2" w:rsidRDefault="005B2BE2" w:rsidP="007A05F0">
      <w:pPr>
        <w:pStyle w:val="a4"/>
        <w:widowControl w:val="0"/>
        <w:numPr>
          <w:ilvl w:val="2"/>
          <w:numId w:val="1"/>
        </w:numPr>
        <w:tabs>
          <w:tab w:val="left" w:pos="970"/>
          <w:tab w:val="left" w:pos="971"/>
          <w:tab w:val="left" w:pos="3080"/>
          <w:tab w:val="left" w:pos="4476"/>
          <w:tab w:val="left" w:pos="6892"/>
          <w:tab w:val="left" w:pos="8666"/>
          <w:tab w:val="left" w:pos="9620"/>
        </w:tabs>
        <w:autoSpaceDE w:val="0"/>
        <w:autoSpaceDN w:val="0"/>
        <w:spacing w:before="2"/>
        <w:ind w:right="42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B2BE2">
        <w:rPr>
          <w:rFonts w:ascii="Times New Roman" w:hAnsi="Times New Roman"/>
          <w:sz w:val="26"/>
          <w:szCs w:val="26"/>
        </w:rPr>
        <w:t>Санита</w:t>
      </w:r>
      <w:r w:rsidR="00C655EA">
        <w:rPr>
          <w:rFonts w:ascii="Times New Roman" w:hAnsi="Times New Roman"/>
          <w:sz w:val="26"/>
          <w:szCs w:val="26"/>
        </w:rPr>
        <w:t>рные правила</w:t>
      </w:r>
      <w:r w:rsidRPr="005B2BE2">
        <w:rPr>
          <w:rFonts w:ascii="Times New Roman" w:hAnsi="Times New Roman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молодёжи».</w:t>
      </w:r>
    </w:p>
    <w:p w:rsidR="009E566B" w:rsidRPr="00AE7975" w:rsidRDefault="00CF1719" w:rsidP="00221C77">
      <w:pPr>
        <w:pStyle w:val="a4"/>
        <w:widowControl w:val="0"/>
        <w:numPr>
          <w:ilvl w:val="2"/>
          <w:numId w:val="1"/>
        </w:numPr>
        <w:tabs>
          <w:tab w:val="left" w:pos="971"/>
        </w:tabs>
        <w:autoSpaceDE w:val="0"/>
        <w:autoSpaceDN w:val="0"/>
        <w:ind w:right="421"/>
        <w:contextualSpacing w:val="0"/>
        <w:jc w:val="both"/>
        <w:rPr>
          <w:rFonts w:ascii="Times New Roman" w:hAnsi="Times New Roman"/>
          <w:sz w:val="26"/>
          <w:szCs w:val="26"/>
        </w:rPr>
      </w:pPr>
      <w:hyperlink r:id="rId14">
        <w:r w:rsidR="009E566B" w:rsidRPr="00AE7975">
          <w:rPr>
            <w:rFonts w:ascii="Times New Roman" w:hAnsi="Times New Roman"/>
            <w:sz w:val="26"/>
            <w:szCs w:val="26"/>
          </w:rPr>
          <w:t>Приказ Министерства образования и науки Российской Федерации (</w:t>
        </w:r>
        <w:proofErr w:type="spellStart"/>
      </w:hyperlink>
      <w:hyperlink r:id="rId15">
        <w:r w:rsidR="009E566B" w:rsidRPr="00AE7975">
          <w:rPr>
            <w:rFonts w:ascii="Times New Roman" w:hAnsi="Times New Roman"/>
            <w:sz w:val="26"/>
            <w:szCs w:val="26"/>
          </w:rPr>
          <w:t>Минобрнауки</w:t>
        </w:r>
        <w:proofErr w:type="spellEnd"/>
      </w:hyperlink>
      <w:hyperlink r:id="rId16">
        <w:r w:rsidR="009E566B" w:rsidRPr="00AE7975">
          <w:rPr>
            <w:rFonts w:ascii="Times New Roman" w:hAnsi="Times New Roman"/>
            <w:sz w:val="26"/>
            <w:szCs w:val="26"/>
          </w:rPr>
          <w:t xml:space="preserve"> России) от 30.08.2013 </w:t>
        </w:r>
      </w:hyperlink>
      <w:hyperlink r:id="rId17">
        <w:r w:rsidR="009E566B" w:rsidRPr="00AE7975">
          <w:rPr>
            <w:rFonts w:ascii="Times New Roman" w:hAnsi="Times New Roman"/>
            <w:sz w:val="26"/>
            <w:szCs w:val="26"/>
          </w:rPr>
          <w:t>№ 1014 г. Москва «Об утверждении Порядка организации и</w:t>
        </w:r>
      </w:hyperlink>
      <w:hyperlink r:id="rId18">
        <w:r w:rsidR="009E566B" w:rsidRPr="00AE7975">
          <w:rPr>
            <w:rFonts w:ascii="Times New Roman" w:hAnsi="Times New Roman"/>
            <w:sz w:val="26"/>
            <w:szCs w:val="26"/>
          </w:rPr>
          <w:t xml:space="preserve"> осуществления образовательной деятельности по основным общеобразовательным</w:t>
        </w:r>
      </w:hyperlink>
      <w:hyperlink r:id="rId19">
        <w:r w:rsidR="009E566B" w:rsidRPr="00AE7975">
          <w:rPr>
            <w:rFonts w:ascii="Times New Roman" w:hAnsi="Times New Roman"/>
            <w:sz w:val="26"/>
            <w:szCs w:val="26"/>
          </w:rPr>
          <w:t xml:space="preserve"> программам - образовательным программам дошкольного образования».</w:t>
        </w:r>
      </w:hyperlink>
    </w:p>
    <w:p w:rsidR="009E566B" w:rsidRPr="00AE7975" w:rsidRDefault="009E566B" w:rsidP="00AE7975">
      <w:pPr>
        <w:pStyle w:val="a7"/>
        <w:ind w:left="610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Локальные нормативные акты ОУ.</w:t>
      </w:r>
    </w:p>
    <w:p w:rsidR="009E566B" w:rsidRPr="00AE7975" w:rsidRDefault="009E566B" w:rsidP="00221C77">
      <w:pPr>
        <w:pStyle w:val="a4"/>
        <w:widowControl w:val="0"/>
        <w:numPr>
          <w:ilvl w:val="3"/>
          <w:numId w:val="1"/>
        </w:numPr>
        <w:tabs>
          <w:tab w:val="left" w:pos="1332"/>
        </w:tabs>
        <w:autoSpaceDE w:val="0"/>
        <w:autoSpaceDN w:val="0"/>
        <w:ind w:hanging="36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Устав муниципального бюджетного дошкольного образовательного учреждения «</w:t>
      </w:r>
      <w:r w:rsidR="00172C4A">
        <w:rPr>
          <w:rFonts w:ascii="Times New Roman" w:hAnsi="Times New Roman"/>
          <w:sz w:val="26"/>
          <w:szCs w:val="26"/>
        </w:rPr>
        <w:t>Детский сад</w:t>
      </w:r>
      <w:r w:rsidR="00D267B0">
        <w:rPr>
          <w:rFonts w:ascii="Times New Roman" w:hAnsi="Times New Roman"/>
          <w:sz w:val="26"/>
          <w:szCs w:val="26"/>
        </w:rPr>
        <w:t xml:space="preserve"> общеразвивающего вида</w:t>
      </w:r>
      <w:r w:rsidR="00172C4A">
        <w:rPr>
          <w:rFonts w:ascii="Times New Roman" w:hAnsi="Times New Roman"/>
          <w:sz w:val="26"/>
          <w:szCs w:val="26"/>
        </w:rPr>
        <w:t xml:space="preserve"> №6</w:t>
      </w:r>
      <w:r w:rsidRPr="00AE7975">
        <w:rPr>
          <w:rFonts w:ascii="Times New Roman" w:hAnsi="Times New Roman"/>
          <w:sz w:val="26"/>
          <w:szCs w:val="26"/>
        </w:rPr>
        <w:t>» Партизанского городского округа.</w:t>
      </w:r>
    </w:p>
    <w:p w:rsidR="00AE7975" w:rsidRDefault="009E566B" w:rsidP="00221C77">
      <w:pPr>
        <w:pStyle w:val="a4"/>
        <w:widowControl w:val="0"/>
        <w:numPr>
          <w:ilvl w:val="3"/>
          <w:numId w:val="1"/>
        </w:numPr>
        <w:tabs>
          <w:tab w:val="left" w:pos="1332"/>
        </w:tabs>
        <w:autoSpaceDE w:val="0"/>
        <w:autoSpaceDN w:val="0"/>
        <w:spacing w:before="3"/>
        <w:ind w:hanging="36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Основная образовательная программа дошкольного образования МБ</w:t>
      </w:r>
      <w:r w:rsidR="00AE7975" w:rsidRPr="00AE7975">
        <w:rPr>
          <w:rFonts w:ascii="Times New Roman" w:hAnsi="Times New Roman"/>
          <w:sz w:val="26"/>
          <w:szCs w:val="26"/>
        </w:rPr>
        <w:t>ДОУ «</w:t>
      </w:r>
      <w:r w:rsidR="00172C4A">
        <w:rPr>
          <w:rFonts w:ascii="Times New Roman" w:hAnsi="Times New Roman"/>
          <w:sz w:val="26"/>
          <w:szCs w:val="26"/>
        </w:rPr>
        <w:t>Детский сад №6</w:t>
      </w:r>
      <w:r w:rsidR="00AE7975" w:rsidRPr="00AE7975">
        <w:rPr>
          <w:rFonts w:ascii="Times New Roman" w:hAnsi="Times New Roman"/>
          <w:sz w:val="26"/>
          <w:szCs w:val="26"/>
        </w:rPr>
        <w:t>» ПГО.</w:t>
      </w:r>
    </w:p>
    <w:p w:rsidR="0081774C" w:rsidRPr="00166BE1" w:rsidRDefault="0081774C" w:rsidP="00166BE1">
      <w:pPr>
        <w:widowControl w:val="0"/>
        <w:tabs>
          <w:tab w:val="left" w:pos="1332"/>
        </w:tabs>
        <w:autoSpaceDE w:val="0"/>
        <w:autoSpaceDN w:val="0"/>
        <w:spacing w:before="3"/>
        <w:jc w:val="both"/>
        <w:rPr>
          <w:rFonts w:ascii="Times New Roman" w:hAnsi="Times New Roman"/>
          <w:sz w:val="26"/>
          <w:szCs w:val="26"/>
        </w:rPr>
      </w:pPr>
    </w:p>
    <w:p w:rsidR="00534701" w:rsidRPr="00AE7975" w:rsidRDefault="00534701" w:rsidP="00AE7975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AE7975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          1.1.1. Цели и задачи реализации Программы</w:t>
      </w:r>
    </w:p>
    <w:p w:rsidR="0081774C" w:rsidRDefault="0081774C" w:rsidP="0081774C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81774C" w:rsidRDefault="0081774C" w:rsidP="0081774C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Цель программы:</w:t>
      </w:r>
    </w:p>
    <w:p w:rsidR="0081774C" w:rsidRPr="0081774C" w:rsidRDefault="0081774C" w:rsidP="0081774C">
      <w:pPr>
        <w:pStyle w:val="a7"/>
        <w:ind w:firstLine="709"/>
        <w:jc w:val="both"/>
        <w:rPr>
          <w:sz w:val="26"/>
          <w:szCs w:val="26"/>
        </w:rPr>
      </w:pPr>
      <w:r w:rsidRPr="0081774C">
        <w:rPr>
          <w:sz w:val="26"/>
          <w:szCs w:val="26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1774C" w:rsidRDefault="0081774C" w:rsidP="007B12DB">
      <w:pPr>
        <w:pStyle w:val="a7"/>
        <w:spacing w:before="60"/>
        <w:ind w:right="308"/>
        <w:rPr>
          <w:sz w:val="26"/>
          <w:szCs w:val="26"/>
        </w:rPr>
      </w:pPr>
    </w:p>
    <w:p w:rsidR="007B12DB" w:rsidRPr="00AE7975" w:rsidRDefault="007B12DB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</w:t>
      </w:r>
      <w:r w:rsidRPr="00AE7975">
        <w:rPr>
          <w:sz w:val="26"/>
          <w:szCs w:val="26"/>
        </w:rPr>
        <w:lastRenderedPageBreak/>
        <w:t>развития Российской Федерации на период до 2024 года»</w:t>
      </w:r>
    </w:p>
    <w:p w:rsidR="007B12DB" w:rsidRPr="00AE7975" w:rsidRDefault="007B12DB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7B12DB" w:rsidRPr="00AE7975" w:rsidRDefault="007B12DB" w:rsidP="0081774C">
      <w:pPr>
        <w:pStyle w:val="a7"/>
        <w:ind w:firstLine="709"/>
        <w:jc w:val="both"/>
        <w:rPr>
          <w:sz w:val="26"/>
          <w:szCs w:val="26"/>
        </w:rPr>
      </w:pPr>
      <w:r w:rsidRPr="00AE7975">
        <w:rPr>
          <w:sz w:val="26"/>
          <w:szCs w:val="26"/>
        </w:rPr>
        <w:t xml:space="preserve">Эта цель является главной целью программы «От рождения до школы». Реализация Программы направлена </w:t>
      </w:r>
      <w:proofErr w:type="gramStart"/>
      <w:r w:rsidRPr="00AE7975">
        <w:rPr>
          <w:sz w:val="26"/>
          <w:szCs w:val="26"/>
        </w:rPr>
        <w:t>на</w:t>
      </w:r>
      <w:proofErr w:type="gramEnd"/>
      <w:r w:rsidRPr="00AE7975">
        <w:rPr>
          <w:sz w:val="26"/>
          <w:szCs w:val="26"/>
        </w:rPr>
        <w:t>: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3" w:line="237" w:lineRule="auto"/>
        <w:ind w:right="306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создание ПДР (пространство детской реализации)</w:t>
      </w:r>
      <w:r w:rsidR="00D267B0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-</w:t>
      </w:r>
      <w:r w:rsidR="00D267B0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поддержку детской инициативы, творчества, развитие личности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ребенка;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line="275" w:lineRule="exact"/>
        <w:ind w:left="1736" w:hanging="7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создание условий для самореализации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ребенка;</w:t>
      </w:r>
    </w:p>
    <w:p w:rsidR="00D267B0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2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 сроков и темпов перевода его на «ре</w:t>
      </w:r>
      <w:r w:rsidR="00D267B0">
        <w:rPr>
          <w:rFonts w:ascii="Times New Roman" w:hAnsi="Times New Roman"/>
          <w:sz w:val="26"/>
          <w:szCs w:val="26"/>
        </w:rPr>
        <w:t xml:space="preserve">льсы» школьного возраста; </w:t>
      </w:r>
      <w:r w:rsidRPr="00AE7975">
        <w:rPr>
          <w:rFonts w:ascii="Times New Roman" w:hAnsi="Times New Roman"/>
          <w:sz w:val="26"/>
          <w:szCs w:val="26"/>
        </w:rPr>
        <w:t xml:space="preserve"> 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2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 xml:space="preserve">обеспечение разнообразия детской деятельности – близкой и естественной для ребенка: игры, общения </w:t>
      </w:r>
      <w:proofErr w:type="gramStart"/>
      <w:r w:rsidRPr="00AE7975">
        <w:rPr>
          <w:rFonts w:ascii="Times New Roman" w:hAnsi="Times New Roman"/>
          <w:sz w:val="26"/>
          <w:szCs w:val="26"/>
        </w:rPr>
        <w:t>со</w:t>
      </w:r>
      <w:proofErr w:type="gramEnd"/>
      <w:r w:rsidRPr="00AE7975">
        <w:rPr>
          <w:rFonts w:ascii="Times New Roman" w:hAnsi="Times New Roman"/>
          <w:sz w:val="26"/>
          <w:szCs w:val="26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природе;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3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</w:r>
    </w:p>
    <w:p w:rsidR="007B12DB" w:rsidRPr="0081774C" w:rsidRDefault="007B12DB" w:rsidP="00C67994">
      <w:pPr>
        <w:pStyle w:val="a7"/>
        <w:spacing w:line="274" w:lineRule="exact"/>
        <w:ind w:firstLine="1030"/>
        <w:rPr>
          <w:b/>
          <w:sz w:val="26"/>
          <w:szCs w:val="26"/>
        </w:rPr>
      </w:pPr>
      <w:r w:rsidRPr="0081774C">
        <w:rPr>
          <w:b/>
          <w:sz w:val="26"/>
          <w:szCs w:val="26"/>
        </w:rPr>
        <w:t>Достижение поставленной цели предусматривает решение следующих задач: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4" w:line="237" w:lineRule="auto"/>
        <w:ind w:right="316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обеспечение оптимального сочетания классического дошкольного образования и современных образовательных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технологий;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6" w:line="237" w:lineRule="auto"/>
        <w:ind w:right="31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благополучия;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95"/>
        </w:tabs>
        <w:autoSpaceDE w:val="0"/>
        <w:autoSpaceDN w:val="0"/>
        <w:spacing w:before="4"/>
        <w:ind w:right="313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обеспечение равных возможностей для по</w:t>
      </w:r>
      <w:r w:rsidR="0081774C">
        <w:rPr>
          <w:rFonts w:ascii="Times New Roman" w:hAnsi="Times New Roman"/>
          <w:sz w:val="26"/>
          <w:szCs w:val="26"/>
        </w:rPr>
        <w:t>лноценного развития каждого ребе</w:t>
      </w:r>
      <w:r w:rsidRPr="00AE7975">
        <w:rPr>
          <w:rFonts w:ascii="Times New Roman" w:hAnsi="Times New Roman"/>
          <w:sz w:val="26"/>
          <w:szCs w:val="26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здоровья);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</w:t>
      </w:r>
      <w:r w:rsidR="0081774C">
        <w:rPr>
          <w:rFonts w:ascii="Times New Roman" w:hAnsi="Times New Roman"/>
          <w:sz w:val="26"/>
          <w:szCs w:val="26"/>
        </w:rPr>
        <w:t>ого потенциала каждого ребе</w:t>
      </w:r>
      <w:r w:rsidRPr="00AE7975">
        <w:rPr>
          <w:rFonts w:ascii="Times New Roman" w:hAnsi="Times New Roman"/>
          <w:sz w:val="26"/>
          <w:szCs w:val="26"/>
        </w:rPr>
        <w:t>нка как субъекта отношений с самим собой, другими детьми, взрослыми и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миром;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общества;</w:t>
      </w:r>
    </w:p>
    <w:p w:rsidR="007B12DB" w:rsidRPr="00AE7975" w:rsidRDefault="007B12DB" w:rsidP="00221C77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before="1"/>
        <w:ind w:right="312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 xml:space="preserve">формирование общей </w:t>
      </w:r>
      <w:r w:rsidRPr="00AE7975">
        <w:rPr>
          <w:rFonts w:ascii="Times New Roman" w:hAnsi="Times New Roman"/>
          <w:spacing w:val="-3"/>
          <w:sz w:val="26"/>
          <w:szCs w:val="26"/>
        </w:rPr>
        <w:t xml:space="preserve">культуры </w:t>
      </w:r>
      <w:r w:rsidRPr="00AE7975">
        <w:rPr>
          <w:rFonts w:ascii="Times New Roman" w:hAnsi="Times New Roman"/>
          <w:sz w:val="26"/>
          <w:szCs w:val="26"/>
        </w:rPr>
        <w:t>личности детей, развитие их социальных, нравственных, эстетических, интеллектуальных, физических качеств, инициативности, самостоя</w:t>
      </w:r>
      <w:r w:rsidR="0081774C">
        <w:rPr>
          <w:rFonts w:ascii="Times New Roman" w:hAnsi="Times New Roman"/>
          <w:sz w:val="26"/>
          <w:szCs w:val="26"/>
        </w:rPr>
        <w:t>тельности и ответственности ребе</w:t>
      </w:r>
      <w:r w:rsidRPr="00AE7975">
        <w:rPr>
          <w:rFonts w:ascii="Times New Roman" w:hAnsi="Times New Roman"/>
          <w:sz w:val="26"/>
          <w:szCs w:val="26"/>
        </w:rPr>
        <w:t>нка, формирование предпосылок учебной деятельности;</w:t>
      </w:r>
    </w:p>
    <w:p w:rsidR="007B12DB" w:rsidRPr="00AE7975" w:rsidRDefault="007B12DB" w:rsidP="00D267B0">
      <w:pPr>
        <w:pStyle w:val="a4"/>
        <w:widowControl w:val="0"/>
        <w:numPr>
          <w:ilvl w:val="0"/>
          <w:numId w:val="2"/>
        </w:numPr>
        <w:tabs>
          <w:tab w:val="left" w:pos="1795"/>
        </w:tabs>
        <w:autoSpaceDE w:val="0"/>
        <w:autoSpaceDN w:val="0"/>
        <w:ind w:right="31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</w:t>
      </w:r>
      <w:r w:rsidR="0081774C">
        <w:rPr>
          <w:rFonts w:ascii="Times New Roman" w:hAnsi="Times New Roman"/>
          <w:sz w:val="26"/>
          <w:szCs w:val="26"/>
        </w:rPr>
        <w:t>м различной направленности с уче</w:t>
      </w:r>
      <w:r w:rsidRPr="00AE7975">
        <w:rPr>
          <w:rFonts w:ascii="Times New Roman" w:hAnsi="Times New Roman"/>
          <w:sz w:val="26"/>
          <w:szCs w:val="26"/>
        </w:rPr>
        <w:t xml:space="preserve">том образовательных потребностей и </w:t>
      </w:r>
      <w:r w:rsidRPr="00AE7975">
        <w:rPr>
          <w:rFonts w:ascii="Times New Roman" w:hAnsi="Times New Roman"/>
          <w:sz w:val="26"/>
          <w:szCs w:val="26"/>
        </w:rPr>
        <w:lastRenderedPageBreak/>
        <w:t>способностей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детей;</w:t>
      </w:r>
    </w:p>
    <w:p w:rsidR="007B12DB" w:rsidRPr="00AE7975" w:rsidRDefault="007B12DB" w:rsidP="00D267B0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spacing w:line="242" w:lineRule="auto"/>
        <w:ind w:right="303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детей;</w:t>
      </w:r>
    </w:p>
    <w:p w:rsidR="007B12DB" w:rsidRPr="00AE7975" w:rsidRDefault="007B12DB" w:rsidP="00D267B0">
      <w:pPr>
        <w:pStyle w:val="a4"/>
        <w:widowControl w:val="0"/>
        <w:numPr>
          <w:ilvl w:val="0"/>
          <w:numId w:val="2"/>
        </w:numPr>
        <w:tabs>
          <w:tab w:val="left" w:pos="1737"/>
        </w:tabs>
        <w:autoSpaceDE w:val="0"/>
        <w:autoSpaceDN w:val="0"/>
        <w:ind w:right="309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E7975">
        <w:rPr>
          <w:rFonts w:ascii="Times New Roman" w:hAnsi="Times New Roman"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="00C11638">
        <w:rPr>
          <w:rFonts w:ascii="Times New Roman" w:hAnsi="Times New Roman"/>
          <w:sz w:val="26"/>
          <w:szCs w:val="26"/>
        </w:rPr>
        <w:t xml:space="preserve"> </w:t>
      </w:r>
      <w:r w:rsidRPr="00AE7975">
        <w:rPr>
          <w:rFonts w:ascii="Times New Roman" w:hAnsi="Times New Roman"/>
          <w:sz w:val="26"/>
          <w:szCs w:val="26"/>
        </w:rPr>
        <w:t>детей.</w:t>
      </w:r>
    </w:p>
    <w:p w:rsidR="00534701" w:rsidRPr="00534701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iCs/>
          <w:lang w:bidi="en-US"/>
        </w:rPr>
      </w:pPr>
    </w:p>
    <w:p w:rsidR="00534701" w:rsidRPr="00C67994" w:rsidRDefault="00534701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534701">
        <w:rPr>
          <w:rFonts w:ascii="Times New Roman" w:eastAsia="Times New Roman" w:hAnsi="Times New Roman"/>
          <w:b/>
          <w:iCs/>
          <w:lang w:bidi="en-US"/>
        </w:rPr>
        <w:t xml:space="preserve">            </w:t>
      </w:r>
      <w:r w:rsidRPr="00C67994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1.1.2. Принципы и подходы к формированию Программы</w:t>
      </w:r>
    </w:p>
    <w:p w:rsidR="00845D02" w:rsidRPr="00534701" w:rsidRDefault="00845D02" w:rsidP="00D267B0">
      <w:pPr>
        <w:tabs>
          <w:tab w:val="left" w:pos="8472"/>
        </w:tabs>
        <w:ind w:right="142"/>
        <w:jc w:val="both"/>
        <w:rPr>
          <w:rFonts w:ascii="Times New Roman" w:eastAsia="Times New Roman" w:hAnsi="Times New Roman"/>
          <w:b/>
          <w:iCs/>
          <w:lang w:bidi="en-US"/>
        </w:rPr>
      </w:pPr>
    </w:p>
    <w:p w:rsidR="00845D02" w:rsidRPr="00C67994" w:rsidRDefault="00845D02" w:rsidP="00C67994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line="275" w:lineRule="exact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Обеспечивает всестороннее развитие каждого ребенка, в том</w:t>
      </w:r>
      <w:r w:rsidR="00C11638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числе</w:t>
      </w:r>
      <w:r w:rsidR="00C67994">
        <w:rPr>
          <w:rFonts w:ascii="Times New Roman" w:hAnsi="Times New Roman"/>
          <w:sz w:val="26"/>
          <w:szCs w:val="26"/>
        </w:rPr>
        <w:t xml:space="preserve"> </w:t>
      </w:r>
      <w:r w:rsidR="00C67994" w:rsidRPr="00C67994">
        <w:rPr>
          <w:rFonts w:ascii="Times New Roman" w:hAnsi="Times New Roman"/>
          <w:sz w:val="26"/>
          <w:szCs w:val="26"/>
        </w:rPr>
        <w:t>р</w:t>
      </w:r>
      <w:r w:rsidRPr="00C67994">
        <w:rPr>
          <w:rFonts w:ascii="Times New Roman" w:hAnsi="Times New Roman"/>
          <w:sz w:val="26"/>
          <w:szCs w:val="26"/>
        </w:rPr>
        <w:t>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7"/>
        </w:tabs>
        <w:autoSpaceDE w:val="0"/>
        <w:autoSpaceDN w:val="0"/>
        <w:spacing w:line="271" w:lineRule="exact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Реализует принцип возрастного соответствия –</w:t>
      </w:r>
      <w:r w:rsidR="00D267B0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предлагает</w:t>
      </w:r>
      <w:r w:rsidR="00D267B0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содержания и методы дошкольного образования в соответствии с психическими законами развития и возрастными особенностями;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7"/>
        </w:tabs>
        <w:autoSpaceDE w:val="0"/>
        <w:autoSpaceDN w:val="0"/>
        <w:spacing w:before="4" w:line="275" w:lineRule="exact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Сочетает принципы научной обоснованности и практической</w:t>
      </w:r>
      <w:r w:rsidR="00D267B0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 xml:space="preserve">применимости – соответствует основным положениям возрастной психологии и дошкольной педагогики и может быть успешно </w:t>
      </w:r>
      <w:proofErr w:type="gramStart"/>
      <w:r w:rsidRPr="00D267B0">
        <w:rPr>
          <w:rFonts w:ascii="Times New Roman" w:hAnsi="Times New Roman"/>
          <w:sz w:val="26"/>
          <w:szCs w:val="26"/>
        </w:rPr>
        <w:t>реализована</w:t>
      </w:r>
      <w:proofErr w:type="gramEnd"/>
      <w:r w:rsidRPr="00D267B0">
        <w:rPr>
          <w:rFonts w:ascii="Times New Roman" w:hAnsi="Times New Roman"/>
          <w:sz w:val="26"/>
          <w:szCs w:val="26"/>
        </w:rPr>
        <w:t xml:space="preserve"> в массовой практике дошкольного образования;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Соответствует критериям полноты</w:t>
      </w:r>
      <w:r w:rsidR="00D267B0" w:rsidRPr="00D267B0">
        <w:rPr>
          <w:rFonts w:ascii="Times New Roman" w:hAnsi="Times New Roman"/>
          <w:sz w:val="26"/>
          <w:szCs w:val="26"/>
        </w:rPr>
        <w:t xml:space="preserve">, необходимости и достаточность </w:t>
      </w:r>
      <w:r w:rsidRPr="00D267B0">
        <w:rPr>
          <w:rFonts w:ascii="Times New Roman" w:hAnsi="Times New Roman"/>
          <w:sz w:val="26"/>
          <w:szCs w:val="26"/>
        </w:rPr>
        <w:t xml:space="preserve">- решает поставленные </w:t>
      </w:r>
      <w:r w:rsidR="002F5EED" w:rsidRPr="00D267B0">
        <w:rPr>
          <w:rFonts w:ascii="Times New Roman" w:hAnsi="Times New Roman"/>
          <w:sz w:val="26"/>
          <w:szCs w:val="26"/>
        </w:rPr>
        <w:t xml:space="preserve">цели и задачи на </w:t>
      </w:r>
      <w:r w:rsidRPr="00D267B0">
        <w:rPr>
          <w:rFonts w:ascii="Times New Roman" w:hAnsi="Times New Roman"/>
          <w:sz w:val="26"/>
          <w:szCs w:val="26"/>
        </w:rPr>
        <w:t>необходимом</w:t>
      </w:r>
      <w:r w:rsidR="00CA4889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и</w:t>
      </w:r>
      <w:r w:rsidR="00CA4889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достаточном материале, максимально приближаясь к разумному «минимуму»;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Объединяет обучение и воспитание в целостный образовательный процесс на основе традиционных российских духовно-нравственных и социокультурных</w:t>
      </w:r>
      <w:r w:rsidR="00C11638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ценностей;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before="4" w:line="237" w:lineRule="auto"/>
        <w:ind w:right="31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7B0">
        <w:rPr>
          <w:rFonts w:ascii="Times New Roman" w:hAnsi="Times New Roman"/>
          <w:sz w:val="26"/>
          <w:szCs w:val="26"/>
        </w:rPr>
        <w:t>Построена</w:t>
      </w:r>
      <w:proofErr w:type="gramEnd"/>
      <w:r w:rsidRPr="00D267B0">
        <w:rPr>
          <w:rFonts w:ascii="Times New Roman" w:hAnsi="Times New Roman"/>
          <w:sz w:val="26"/>
          <w:szCs w:val="26"/>
        </w:rPr>
        <w:t xml:space="preserve"> на принципах позитивной социализации детей на основе принятых в обществе правил и норм поведения в интересах</w:t>
      </w:r>
      <w:r w:rsidR="00CA4889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человека, семьи,</w:t>
      </w:r>
      <w:r w:rsidR="002F5EED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общества и государства;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 xml:space="preserve">Обеспечивает преемственность между всеми возрастными дошкольными группами и между детским садом </w:t>
      </w:r>
      <w:r w:rsidR="00C11638" w:rsidRPr="00D267B0">
        <w:rPr>
          <w:rFonts w:ascii="Times New Roman" w:hAnsi="Times New Roman"/>
          <w:sz w:val="26"/>
          <w:szCs w:val="26"/>
        </w:rPr>
        <w:t xml:space="preserve">и </w:t>
      </w:r>
      <w:r w:rsidRPr="00D267B0">
        <w:rPr>
          <w:rFonts w:ascii="Times New Roman" w:hAnsi="Times New Roman"/>
          <w:sz w:val="26"/>
          <w:szCs w:val="26"/>
        </w:rPr>
        <w:t>начальной</w:t>
      </w:r>
      <w:r w:rsidR="00C11638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школой;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</w:t>
      </w:r>
      <w:r w:rsidR="00C11638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детей;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Базируется на личностно-ориентированном</w:t>
      </w:r>
      <w:r w:rsidR="00CA4889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взаимодействии</w:t>
      </w:r>
      <w:r w:rsidR="00CA4889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</w:t>
      </w:r>
      <w:r w:rsidR="002F5EED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различных видах деятельности;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 xml:space="preserve">Предусматривает </w:t>
      </w:r>
      <w:r w:rsidRPr="00D267B0">
        <w:rPr>
          <w:rFonts w:ascii="Times New Roman" w:hAnsi="Times New Roman"/>
          <w:spacing w:val="-3"/>
          <w:sz w:val="26"/>
          <w:szCs w:val="26"/>
        </w:rPr>
        <w:t xml:space="preserve">учет </w:t>
      </w:r>
      <w:r w:rsidRPr="00D267B0">
        <w:rPr>
          <w:rFonts w:ascii="Times New Roman" w:hAnsi="Times New Roman"/>
          <w:sz w:val="26"/>
          <w:szCs w:val="26"/>
        </w:rPr>
        <w:t>регион</w:t>
      </w:r>
      <w:r w:rsidR="00CA4889" w:rsidRPr="00D267B0">
        <w:rPr>
          <w:rFonts w:ascii="Times New Roman" w:hAnsi="Times New Roman"/>
          <w:sz w:val="26"/>
          <w:szCs w:val="26"/>
        </w:rPr>
        <w:t xml:space="preserve">альной специфики и варьирование </w:t>
      </w:r>
      <w:r w:rsidRPr="00D267B0">
        <w:rPr>
          <w:rFonts w:ascii="Times New Roman" w:hAnsi="Times New Roman"/>
          <w:sz w:val="26"/>
          <w:szCs w:val="26"/>
        </w:rPr>
        <w:t>образовательного процесса в зависимости от региональных</w:t>
      </w:r>
      <w:r w:rsidR="00C11638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особенностей;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line="271" w:lineRule="exact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Реализуется принцип открытости дошкольного</w:t>
      </w:r>
      <w:r w:rsidR="00CA4889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образования;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before="1" w:line="275" w:lineRule="exact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Предусматривает эффектное взаимодействие с семьями</w:t>
      </w:r>
      <w:r w:rsidR="00C11638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воспитанников;</w:t>
      </w:r>
    </w:p>
    <w:p w:rsidR="002F5EED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Использует преимущества сетевого взаимодействия с местным сообществом;</w:t>
      </w:r>
    </w:p>
    <w:p w:rsidR="00845D02" w:rsidRPr="00D267B0" w:rsidRDefault="00845D02" w:rsidP="00D267B0">
      <w:pPr>
        <w:pStyle w:val="a4"/>
        <w:widowControl w:val="0"/>
        <w:numPr>
          <w:ilvl w:val="0"/>
          <w:numId w:val="12"/>
        </w:numPr>
        <w:tabs>
          <w:tab w:val="left" w:pos="1736"/>
          <w:tab w:val="left" w:pos="1737"/>
        </w:tabs>
        <w:autoSpaceDE w:val="0"/>
        <w:autoSpaceDN w:val="0"/>
        <w:spacing w:line="242" w:lineRule="auto"/>
        <w:ind w:right="67"/>
        <w:jc w:val="both"/>
        <w:rPr>
          <w:rFonts w:ascii="Times New Roman" w:hAnsi="Times New Roman"/>
          <w:sz w:val="26"/>
          <w:szCs w:val="26"/>
        </w:rPr>
      </w:pPr>
      <w:r w:rsidRPr="00D267B0">
        <w:rPr>
          <w:rFonts w:ascii="Times New Roman" w:hAnsi="Times New Roman"/>
          <w:sz w:val="26"/>
          <w:szCs w:val="26"/>
        </w:rPr>
        <w:t>Предусматривает соз</w:t>
      </w:r>
      <w:r w:rsidR="002F5EED" w:rsidRPr="00D267B0">
        <w:rPr>
          <w:rFonts w:ascii="Times New Roman" w:hAnsi="Times New Roman"/>
          <w:sz w:val="26"/>
          <w:szCs w:val="26"/>
        </w:rPr>
        <w:t xml:space="preserve">дание современной информационно </w:t>
      </w:r>
      <w:r w:rsidRPr="00D267B0">
        <w:rPr>
          <w:rFonts w:ascii="Times New Roman" w:hAnsi="Times New Roman"/>
          <w:sz w:val="26"/>
          <w:szCs w:val="26"/>
        </w:rPr>
        <w:t>образовательной среды</w:t>
      </w:r>
      <w:r w:rsidR="002F5EED" w:rsidRPr="00D267B0">
        <w:rPr>
          <w:rFonts w:ascii="Times New Roman" w:hAnsi="Times New Roman"/>
          <w:sz w:val="26"/>
          <w:szCs w:val="26"/>
        </w:rPr>
        <w:t xml:space="preserve"> </w:t>
      </w:r>
      <w:r w:rsidRPr="00D267B0">
        <w:rPr>
          <w:rFonts w:ascii="Times New Roman" w:hAnsi="Times New Roman"/>
          <w:sz w:val="26"/>
          <w:szCs w:val="26"/>
        </w:rPr>
        <w:t>организации.</w:t>
      </w:r>
    </w:p>
    <w:p w:rsidR="00845D02" w:rsidRPr="00845D02" w:rsidRDefault="00845D02" w:rsidP="00845D02">
      <w:pPr>
        <w:rPr>
          <w:rFonts w:ascii="Times New Roman" w:hAnsi="Times New Roman"/>
        </w:rPr>
        <w:sectPr w:rsidR="00845D02" w:rsidRPr="00845D02" w:rsidSect="00D267B0">
          <w:pgSz w:w="11910" w:h="16840"/>
          <w:pgMar w:top="993" w:right="540" w:bottom="1180" w:left="1380" w:header="0" w:footer="918" w:gutter="0"/>
          <w:cols w:space="720"/>
        </w:sectPr>
      </w:pPr>
    </w:p>
    <w:p w:rsidR="00166BE1" w:rsidRPr="00166BE1" w:rsidRDefault="00166BE1" w:rsidP="006453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166BE1" w:rsidRPr="00166BE1" w:rsidRDefault="00166BE1" w:rsidP="00166BE1">
      <w:pPr>
        <w:widowControl w:val="0"/>
        <w:autoSpaceDE w:val="0"/>
        <w:autoSpaceDN w:val="0"/>
        <w:spacing w:before="6"/>
        <w:ind w:left="1030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166BE1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 xml:space="preserve">1.1.3. Возрастные особенности развития детей </w:t>
      </w:r>
      <w:r w:rsidR="00C67994"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  <w:t>старшей группы (5-6</w:t>
      </w:r>
      <w:r w:rsidRPr="00166BE1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 xml:space="preserve"> лет)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При распределении ролей могут возникать конфликты, связанные с субординацией ролевого поведения. Действия детей в играх становятся разнообразными.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2000 рисунков. Рисунки могут быть самыми разными по содержанию: это и жизненные впечатления детей, и воображаемые ситуации, и иллюстрации к книгам и фильмам.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(2,4,6 сгибаний); из природного материала. Они осваивают два способа конструирования: 1) от природного материала к художественному образу (в том числе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 и т.д.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Однако подобные решения окажутся правильными,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Продолжают совершенствоваться обобщения, что является основой словесно –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Старшие дошкольники при группировке объектов могут учитывать два признака: цвет и форму (материал) и т.д.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активации.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непроизвольного</w:t>
      </w:r>
      <w:proofErr w:type="gramEnd"/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 произвольному вниманию. 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 – ролевой игре и в повседневной жизни.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67994" w:rsidRPr="00C67994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дальнейшем развитием изобразительной деятельности, отличающейся высокой продуктивностью; применением в конструировании обобщающего способа обследования образца; усвоением обобщенных способов изображения предметов одинаковой формы.</w:t>
      </w:r>
    </w:p>
    <w:p w:rsidR="00522F1E" w:rsidRDefault="00C67994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67994">
        <w:rPr>
          <w:rFonts w:ascii="Times New Roman" w:eastAsia="Times New Roman" w:hAnsi="Times New Roman"/>
          <w:sz w:val="26"/>
          <w:szCs w:val="26"/>
          <w:lang w:eastAsia="ru-RU" w:bidi="ru-RU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7D7BE5" w:rsidRDefault="007D7BE5" w:rsidP="007D7B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22F1E" w:rsidRPr="00D267B0" w:rsidRDefault="00522F1E" w:rsidP="00D267B0">
      <w:pPr>
        <w:tabs>
          <w:tab w:val="left" w:pos="9923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D267B0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1.1.4. Планируемые результаты как целевые ориентиры освоения</w:t>
      </w:r>
      <w:r w:rsidR="00D267B0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</w:t>
      </w:r>
      <w:r w:rsidRPr="00D267B0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Программы </w:t>
      </w:r>
    </w:p>
    <w:p w:rsidR="00522F1E" w:rsidRPr="00D267B0" w:rsidRDefault="00522F1E" w:rsidP="00522F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64531E">
        <w:rPr>
          <w:rFonts w:ascii="Times New Roman" w:eastAsia="Times New Roman" w:hAnsi="Times New Roman"/>
          <w:b/>
          <w:iCs/>
          <w:lang w:bidi="en-US"/>
        </w:rPr>
        <w:t xml:space="preserve">              </w:t>
      </w:r>
      <w:r w:rsidRPr="00D267B0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Целевые ориентиры на этапе завершения программы 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 xml:space="preserve">Целевые ориентиры уровня дошкольного образования, сформулированные в ФГОС дошкольного образования. </w:t>
      </w:r>
      <w:proofErr w:type="gramStart"/>
      <w:r w:rsidRPr="005D7A1E">
        <w:rPr>
          <w:rStyle w:val="c2"/>
          <w:color w:val="000000"/>
          <w:sz w:val="26"/>
          <w:szCs w:val="26"/>
        </w:rPr>
        <w:t xml:space="preserve">Результаты освоения Программы представлены в виде </w:t>
      </w:r>
      <w:r w:rsidRPr="005D7A1E">
        <w:rPr>
          <w:rStyle w:val="c2"/>
          <w:color w:val="000000"/>
          <w:sz w:val="26"/>
          <w:szCs w:val="26"/>
        </w:rPr>
        <w:lastRenderedPageBreak/>
        <w:t>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C11638">
        <w:rPr>
          <w:rStyle w:val="c2"/>
          <w:color w:val="000000"/>
          <w:sz w:val="26"/>
          <w:szCs w:val="26"/>
        </w:rPr>
        <w:t xml:space="preserve"> </w:t>
      </w:r>
      <w:proofErr w:type="gramStart"/>
      <w:r w:rsidRPr="005D7A1E">
        <w:rPr>
          <w:rStyle w:val="c2"/>
          <w:color w:val="000000"/>
          <w:sz w:val="26"/>
          <w:szCs w:val="26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ориентиров.</w:t>
      </w:r>
      <w:proofErr w:type="gramEnd"/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Целевые ориентиры дошкольного образования представляют собой социальн</w:t>
      </w:r>
      <w:proofErr w:type="gramStart"/>
      <w:r w:rsidRPr="005D7A1E">
        <w:rPr>
          <w:rStyle w:val="c2"/>
          <w:color w:val="000000"/>
          <w:sz w:val="26"/>
          <w:szCs w:val="26"/>
        </w:rPr>
        <w:t>о-</w:t>
      </w:r>
      <w:proofErr w:type="gramEnd"/>
      <w:r w:rsidRPr="005D7A1E">
        <w:rPr>
          <w:rStyle w:val="c2"/>
          <w:color w:val="000000"/>
          <w:sz w:val="26"/>
          <w:szCs w:val="26"/>
        </w:rPr>
        <w:t xml:space="preserve"> нормативные возрастные характеристики возможных достижений ребенка на этапе завершения уровня дошкольного образования.</w:t>
      </w:r>
    </w:p>
    <w:p w:rsidR="00522F1E" w:rsidRPr="005D7A1E" w:rsidRDefault="00522F1E" w:rsidP="0027257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proofErr w:type="gramStart"/>
      <w:r w:rsidRPr="005D7A1E">
        <w:rPr>
          <w:rStyle w:val="c2"/>
          <w:color w:val="000000"/>
          <w:sz w:val="26"/>
          <w:szCs w:val="26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D7A1E">
        <w:rPr>
          <w:rStyle w:val="c2"/>
          <w:color w:val="000000"/>
          <w:sz w:val="26"/>
          <w:szCs w:val="26"/>
        </w:rPr>
        <w:t>соответствия</w:t>
      </w:r>
      <w:proofErr w:type="gramEnd"/>
      <w:r w:rsidRPr="005D7A1E">
        <w:rPr>
          <w:rStyle w:val="c2"/>
          <w:color w:val="000000"/>
          <w:sz w:val="26"/>
          <w:szCs w:val="26"/>
        </w:rPr>
        <w:t xml:space="preserve"> установленным требованиям образовательной деятельности и подготовки детей.</w:t>
      </w:r>
    </w:p>
    <w:p w:rsidR="00522F1E" w:rsidRPr="00C11638" w:rsidRDefault="00522F1E" w:rsidP="00C1163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522F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B64C75">
        <w:rPr>
          <w:rStyle w:val="c2"/>
          <w:color w:val="000000"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</w:t>
      </w:r>
      <w:r w:rsidR="0010212F">
        <w:rPr>
          <w:rStyle w:val="c2"/>
          <w:color w:val="000000"/>
          <w:sz w:val="26"/>
          <w:szCs w:val="26"/>
        </w:rPr>
        <w:t xml:space="preserve"> </w:t>
      </w:r>
      <w:r w:rsidRPr="00B64C75">
        <w:rPr>
          <w:rStyle w:val="c2"/>
          <w:color w:val="000000"/>
          <w:sz w:val="26"/>
          <w:szCs w:val="26"/>
        </w:rPr>
        <w:t>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Целевые ориентиры на этапе завершения дошкольного образования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</w:t>
      </w:r>
      <w:r w:rsidRPr="005D7A1E">
        <w:rPr>
          <w:rStyle w:val="c2"/>
          <w:color w:val="000000"/>
          <w:sz w:val="26"/>
          <w:szCs w:val="26"/>
        </w:rPr>
        <w:lastRenderedPageBreak/>
        <w:t>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D7A1E">
        <w:rPr>
          <w:rStyle w:val="c2"/>
          <w:color w:val="000000"/>
          <w:sz w:val="26"/>
          <w:szCs w:val="26"/>
        </w:rPr>
        <w:t>со</w:t>
      </w:r>
      <w:proofErr w:type="gramEnd"/>
      <w:r w:rsidRPr="005D7A1E">
        <w:rPr>
          <w:rStyle w:val="c2"/>
          <w:color w:val="000000"/>
          <w:sz w:val="26"/>
          <w:szCs w:val="26"/>
        </w:rPr>
        <w:t xml:space="preserve">  взрослыми и сверстниками, может соблюдать правила безопасного поведения и личной гигиены;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522F1E" w:rsidRPr="005D7A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•</w:t>
      </w:r>
      <w:r w:rsidRPr="005D7A1E">
        <w:rPr>
          <w:rStyle w:val="c2"/>
          <w:color w:val="000000"/>
          <w:sz w:val="26"/>
          <w:szCs w:val="26"/>
        </w:rPr>
        <w:tab/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 естествознания, математики, истории и т.п.; ребенок способен к принятию собственных решений,  опираясь на свои знания и умения в различных видах деятельности.</w:t>
      </w:r>
    </w:p>
    <w:p w:rsidR="00522F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5D7A1E">
        <w:rPr>
          <w:rStyle w:val="c2"/>
          <w:color w:val="000000"/>
          <w:sz w:val="26"/>
          <w:szCs w:val="26"/>
        </w:rPr>
        <w:t>Планируемые результаты освоения Образовательной программы ДОУ конкретизируют требования Стандарта к целевым ориентирам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детей-инвалидов.</w:t>
      </w:r>
    </w:p>
    <w:p w:rsidR="00522F1E" w:rsidRDefault="00522F1E" w:rsidP="00522F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</w:p>
    <w:p w:rsidR="00522F1E" w:rsidRPr="00E961C8" w:rsidRDefault="00522F1E" w:rsidP="00522F1E">
      <w:pPr>
        <w:pStyle w:val="1"/>
        <w:keepNext w:val="0"/>
        <w:widowControl w:val="0"/>
        <w:tabs>
          <w:tab w:val="left" w:pos="1395"/>
        </w:tabs>
        <w:autoSpaceDE w:val="0"/>
        <w:autoSpaceDN w:val="0"/>
        <w:spacing w:before="3" w:line="275" w:lineRule="exact"/>
        <w:ind w:left="139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961C8">
        <w:rPr>
          <w:rFonts w:ascii="Times New Roman" w:eastAsia="Times New Roman" w:hAnsi="Times New Roman" w:cs="Times New Roman"/>
          <w:iCs/>
          <w:sz w:val="26"/>
          <w:szCs w:val="26"/>
          <w:lang w:bidi="en-US"/>
        </w:rPr>
        <w:t>1.1.5.</w:t>
      </w:r>
      <w:r w:rsidRPr="00E961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Система оценки результатов освоения</w:t>
      </w:r>
      <w:r w:rsidR="00B1192C" w:rsidRPr="00E961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961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Программы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соответствии с ФГОС </w:t>
      </w:r>
      <w:proofErr w:type="gramStart"/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ДО</w:t>
      </w:r>
      <w:proofErr w:type="gramEnd"/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proofErr w:type="gramStart"/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целевые</w:t>
      </w:r>
      <w:proofErr w:type="gramEnd"/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воспитанников.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Программой предусмотрена оценка индивидуального развития ребенка, динамика его образовательных достижений для выстраивания индивидуальной траектории развития каждого ребенка. Для этого педагогу необходим инструментарий оценки своей работы, который позволит ему оптимальным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блюдения педагог получает в естественной среде: в игровых ситуациях, в ходе режимных моментов, на занятиях:</w:t>
      </w:r>
    </w:p>
    <w:p w:rsidR="00522F1E" w:rsidRPr="008A1174" w:rsidRDefault="00522F1E" w:rsidP="00522F1E">
      <w:pPr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педагогические наблюдения, педагогическую диагностику, связанную с целью оптимизации и эффективности педагогической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деятельности;</w:t>
      </w:r>
    </w:p>
    <w:p w:rsidR="00522F1E" w:rsidRPr="008A1174" w:rsidRDefault="00522F1E" w:rsidP="00522F1E">
      <w:pPr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детские портфолио, фикс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ирующие достижения детей в ходе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образовательной деятельности;</w:t>
      </w:r>
    </w:p>
    <w:p w:rsidR="00522F1E" w:rsidRPr="008A1174" w:rsidRDefault="00522F1E" w:rsidP="00522F1E">
      <w:pPr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ведение карт наблюдений (карт</w:t>
      </w:r>
      <w:r w:rsidR="002F5EE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развития).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</w:t>
      </w:r>
      <w:r w:rsidRPr="008A1174">
        <w:rPr>
          <w:rFonts w:ascii="Times New Roman" w:eastAsia="Times New Roman" w:hAnsi="Times New Roman"/>
          <w:lang w:eastAsia="ru-RU" w:bidi="ru-RU"/>
        </w:rPr>
        <w:t xml:space="preserve"> развития каждого ребенка в ходе:</w:t>
      </w:r>
    </w:p>
    <w:p w:rsidR="00522F1E" w:rsidRPr="008A1174" w:rsidRDefault="00522F1E" w:rsidP="00522F1E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коммуникации </w:t>
      </w:r>
      <w:r w:rsidRPr="008A1174">
        <w:rPr>
          <w:rFonts w:ascii="Times New Roman" w:eastAsia="Times New Roman" w:hAnsi="Times New Roman"/>
          <w:spacing w:val="-3"/>
          <w:sz w:val="26"/>
          <w:szCs w:val="26"/>
          <w:lang w:eastAsia="ru-RU" w:bidi="ru-RU"/>
        </w:rPr>
        <w:t xml:space="preserve">со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сверстниками и взрослыми (как меняются способы установления и поддержания контакта, принятия совместных решений, разрешения конфликтов, лидерства и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пр.);</w:t>
      </w:r>
    </w:p>
    <w:p w:rsidR="00522F1E" w:rsidRPr="008A1174" w:rsidRDefault="00522F1E" w:rsidP="00522F1E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игровой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деятельности;</w:t>
      </w:r>
    </w:p>
    <w:p w:rsidR="00522F1E" w:rsidRPr="008A1174" w:rsidRDefault="00522F1E" w:rsidP="00522F1E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познавательной деятельности (как идет развитие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детских способностей, познавательной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активности);</w:t>
      </w:r>
    </w:p>
    <w:p w:rsidR="00522F1E" w:rsidRPr="008A1174" w:rsidRDefault="00522F1E" w:rsidP="00522F1E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деятельность);</w:t>
      </w:r>
    </w:p>
    <w:p w:rsidR="00522F1E" w:rsidRPr="008A1174" w:rsidRDefault="00522F1E" w:rsidP="00522F1E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художественной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деятельности;</w:t>
      </w:r>
    </w:p>
    <w:p w:rsidR="00522F1E" w:rsidRPr="008A1174" w:rsidRDefault="00522F1E" w:rsidP="00522F1E">
      <w:pPr>
        <w:widowControl w:val="0"/>
        <w:numPr>
          <w:ilvl w:val="0"/>
          <w:numId w:val="3"/>
        </w:numPr>
        <w:tabs>
          <w:tab w:val="left" w:pos="1736"/>
          <w:tab w:val="left" w:pos="1737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физического</w:t>
      </w:r>
      <w:r w:rsidR="00B1192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развития.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-индивидуализации образования (в том числе поддержки ребенка);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-построения его образовательной траектории или профессиональной коррекции особенностей его развития);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-оптимизации работы с группой детей;</w:t>
      </w:r>
    </w:p>
    <w:p w:rsidR="00522F1E" w:rsidRPr="008A1174" w:rsidRDefault="00522F1E" w:rsidP="00522F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A1174">
        <w:rPr>
          <w:rFonts w:ascii="Times New Roman" w:eastAsia="Times New Roman" w:hAnsi="Times New Roman"/>
          <w:sz w:val="26"/>
          <w:szCs w:val="26"/>
          <w:lang w:eastAsia="ru-RU" w:bidi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22F1E" w:rsidRPr="008A1174" w:rsidRDefault="00522F1E" w:rsidP="0027257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</w:p>
    <w:p w:rsidR="00522F1E" w:rsidRPr="00F54AF6" w:rsidRDefault="00522F1E" w:rsidP="00522F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F54AF6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 Содержательный раздел.</w:t>
      </w:r>
    </w:p>
    <w:p w:rsidR="00522F1E" w:rsidRPr="00F54AF6" w:rsidRDefault="00522F1E" w:rsidP="00522F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F54AF6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2.1. Содержание образовательной деятельности в соответствии с направлениями развития ребенка (в пяти образовательных областях)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«Социально</w:t>
      </w:r>
      <w:r w:rsidR="00272578">
        <w:rPr>
          <w:sz w:val="26"/>
          <w:szCs w:val="26"/>
        </w:rPr>
        <w:t xml:space="preserve"> </w:t>
      </w:r>
      <w:r w:rsidRPr="00F54AF6">
        <w:rPr>
          <w:sz w:val="26"/>
          <w:szCs w:val="26"/>
        </w:rPr>
        <w:t>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нормам, традициям семьи, общества и государства через реализацию вариативной части.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способностей.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Задачи психолого-педагогической работы по</w:t>
      </w:r>
      <w:r w:rsidR="00B1192C">
        <w:rPr>
          <w:sz w:val="26"/>
          <w:szCs w:val="26"/>
        </w:rPr>
        <w:t xml:space="preserve"> </w:t>
      </w:r>
      <w:r w:rsidRPr="00F54AF6">
        <w:rPr>
          <w:sz w:val="26"/>
          <w:szCs w:val="26"/>
        </w:rPr>
        <w:t>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Организационной основой реализации Программы является построение образовательного процесса на комплексно-тематическом принципе с учетом интеграции образовательных областей, что обеспечивает: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6"/>
        </w:numPr>
        <w:tabs>
          <w:tab w:val="left" w:pos="1175"/>
        </w:tabs>
        <w:autoSpaceDE w:val="0"/>
        <w:autoSpaceDN w:val="0"/>
        <w:ind w:left="0" w:hanging="14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взаимосвязь всех направлений работы с детьми;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before="5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«проживание» ребенком содержания дошкольного образования во всех видах детской деятельности;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6"/>
        </w:numPr>
        <w:tabs>
          <w:tab w:val="left" w:pos="1261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 xml:space="preserve">социально-личностную ориентированность и мотивацию всех видов детской </w:t>
      </w:r>
      <w:r w:rsidRPr="00F54AF6">
        <w:rPr>
          <w:rFonts w:ascii="Times New Roman" w:hAnsi="Times New Roman"/>
          <w:sz w:val="26"/>
          <w:szCs w:val="26"/>
        </w:rPr>
        <w:lastRenderedPageBreak/>
        <w:t>деятельности;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before="1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соблюдение оптимального режима, разумное чередование и сочетание умственных, эмоциональных и физических нагрузок в специально организованной деятельности детей;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6"/>
        </w:numPr>
        <w:tabs>
          <w:tab w:val="left" w:pos="1247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поддержание эмоционально-положительного настроя ребенка в течение всего периода освоения Программы.</w:t>
      </w:r>
    </w:p>
    <w:p w:rsidR="00522F1E" w:rsidRPr="00F54AF6" w:rsidRDefault="00522F1E" w:rsidP="00522F1E">
      <w:pPr>
        <w:pStyle w:val="a7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Комплексно-тематическое планирование осуществляется </w:t>
      </w:r>
      <w:proofErr w:type="gramStart"/>
      <w:r w:rsidRPr="00F54AF6">
        <w:rPr>
          <w:sz w:val="26"/>
          <w:szCs w:val="26"/>
        </w:rPr>
        <w:t>через</w:t>
      </w:r>
      <w:proofErr w:type="gramEnd"/>
      <w:r w:rsidRPr="00F54AF6">
        <w:rPr>
          <w:sz w:val="26"/>
          <w:szCs w:val="26"/>
        </w:rPr>
        <w:t>: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5"/>
        </w:numPr>
        <w:tabs>
          <w:tab w:val="left" w:pos="1208"/>
        </w:tabs>
        <w:autoSpaceDE w:val="0"/>
        <w:autoSpaceDN w:val="0"/>
        <w:spacing w:before="2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выбор темы недели, которая первоначально рассматривается в непосредственно образовательной деятельности в первый день недели;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5"/>
        </w:numPr>
        <w:tabs>
          <w:tab w:val="left" w:pos="1232"/>
        </w:tabs>
        <w:autoSpaceDE w:val="0"/>
        <w:autoSpaceDN w:val="0"/>
        <w:spacing w:before="3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планируемую совместную деятельность взрослых и детей на неделю, которая продолжает предложенную тему (утренние беседы, наблюдения, детское экспериментирование, чтение художественной литературы, детское проектирование);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5"/>
        </w:numPr>
        <w:tabs>
          <w:tab w:val="left" w:pos="1300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совместную деятельность взрослых и детей, строящуюся на понятном и доступном для детей материале, который несет эмоциональную окрашенность;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5"/>
        </w:numPr>
        <w:tabs>
          <w:tab w:val="left" w:pos="119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подбор материалов, находящихся в групповых «центрах» развития, отражающих тему недели;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5"/>
        </w:numPr>
        <w:tabs>
          <w:tab w:val="left" w:pos="1184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отражение в продуктивной деятельности и в игре предлагаемого познавательного материала, который является основой для решения практических задач;</w:t>
      </w:r>
    </w:p>
    <w:p w:rsidR="00522F1E" w:rsidRPr="00F54AF6" w:rsidRDefault="00522F1E" w:rsidP="00522F1E">
      <w:pPr>
        <w:pStyle w:val="a4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t>«проживание» эмоционально окрашенных событий, связанных с темой недели, позволяет «присвоить» знания и они становятся личным опытом детей.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Построение всего образовательного процесса вокруг одной центральной темы дает большие возможности для развития детей. У дошкольников появляются многочисленные возможности для практики, экспериментирования, развития основных навыков, понятийного мышления, становления целостной картины мира.</w:t>
      </w:r>
    </w:p>
    <w:p w:rsidR="00522F1E" w:rsidRDefault="00522F1E" w:rsidP="00522F1E">
      <w:pPr>
        <w:pStyle w:val="a7"/>
        <w:spacing w:line="242" w:lineRule="auto"/>
        <w:ind w:right="304"/>
      </w:pPr>
    </w:p>
    <w:p w:rsidR="00522F1E" w:rsidRPr="00E961C8" w:rsidRDefault="00522F1E" w:rsidP="00522F1E">
      <w:pPr>
        <w:pStyle w:val="a7"/>
        <w:spacing w:line="242" w:lineRule="auto"/>
        <w:ind w:right="304"/>
        <w:rPr>
          <w:sz w:val="26"/>
          <w:szCs w:val="26"/>
        </w:rPr>
      </w:pPr>
      <w:r w:rsidRPr="00E961C8">
        <w:rPr>
          <w:b/>
          <w:iCs/>
          <w:sz w:val="26"/>
          <w:szCs w:val="26"/>
          <w:lang w:bidi="en-US"/>
        </w:rPr>
        <w:t>2.1.1. Образовательная область «Социально</w:t>
      </w:r>
      <w:r w:rsidR="00E961C8">
        <w:rPr>
          <w:b/>
          <w:iCs/>
          <w:sz w:val="26"/>
          <w:szCs w:val="26"/>
          <w:lang w:bidi="en-US"/>
        </w:rPr>
        <w:t xml:space="preserve"> </w:t>
      </w:r>
      <w:r w:rsidRPr="00E961C8">
        <w:rPr>
          <w:b/>
          <w:iCs/>
          <w:sz w:val="26"/>
          <w:szCs w:val="26"/>
          <w:lang w:bidi="en-US"/>
        </w:rPr>
        <w:t>– коммуникативное развитие»</w:t>
      </w: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54AF6">
        <w:rPr>
          <w:sz w:val="26"/>
          <w:szCs w:val="26"/>
        </w:rPr>
        <w:t>со</w:t>
      </w:r>
      <w:proofErr w:type="gramEnd"/>
      <w:r w:rsidRPr="00F54AF6">
        <w:rPr>
          <w:sz w:val="26"/>
          <w:szCs w:val="26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54AF6">
        <w:rPr>
          <w:sz w:val="26"/>
          <w:szCs w:val="26"/>
        </w:rPr>
        <w:t>саморегуляции</w:t>
      </w:r>
      <w:proofErr w:type="spellEnd"/>
      <w:r w:rsidRPr="00F54AF6">
        <w:rPr>
          <w:sz w:val="26"/>
          <w:szCs w:val="26"/>
        </w:rPr>
        <w:t xml:space="preserve"> собственных действий; </w:t>
      </w:r>
      <w:proofErr w:type="gramStart"/>
      <w:r w:rsidRPr="00F54AF6">
        <w:rPr>
          <w:sz w:val="26"/>
          <w:szCs w:val="26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</w:t>
      </w:r>
      <w:proofErr w:type="gramEnd"/>
      <w:r w:rsidR="00272578">
        <w:rPr>
          <w:sz w:val="26"/>
          <w:szCs w:val="26"/>
        </w:rPr>
        <w:t xml:space="preserve"> </w:t>
      </w:r>
      <w:proofErr w:type="gramStart"/>
      <w:r w:rsidRPr="00F54AF6">
        <w:rPr>
          <w:sz w:val="26"/>
          <w:szCs w:val="26"/>
        </w:rPr>
        <w:t>ФГОС ДО).</w:t>
      </w:r>
      <w:proofErr w:type="gramEnd"/>
    </w:p>
    <w:p w:rsidR="00522F1E" w:rsidRDefault="00522F1E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754"/>
      </w:tblGrid>
      <w:tr w:rsidR="00522F1E" w:rsidRPr="00F54AF6" w:rsidTr="00B1192C">
        <w:trPr>
          <w:trHeight w:val="278"/>
        </w:trPr>
        <w:tc>
          <w:tcPr>
            <w:tcW w:w="9575" w:type="dxa"/>
            <w:gridSpan w:val="2"/>
          </w:tcPr>
          <w:p w:rsidR="00522F1E" w:rsidRPr="00E961C8" w:rsidRDefault="00272578" w:rsidP="00B1192C">
            <w:pPr>
              <w:pStyle w:val="TableParagraph"/>
              <w:spacing w:before="1" w:line="257" w:lineRule="exact"/>
              <w:ind w:left="2383" w:right="23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Старшая группа (5-6</w:t>
            </w:r>
            <w:r w:rsidR="00522F1E" w:rsidRPr="00E961C8">
              <w:rPr>
                <w:sz w:val="24"/>
                <w:szCs w:val="24"/>
                <w:lang w:val="ru-RU"/>
              </w:rPr>
              <w:t xml:space="preserve"> лет)</w:t>
            </w:r>
          </w:p>
        </w:tc>
      </w:tr>
      <w:tr w:rsidR="00522F1E" w:rsidRPr="00F54AF6" w:rsidTr="00B1192C">
        <w:trPr>
          <w:trHeight w:val="1656"/>
        </w:trPr>
        <w:tc>
          <w:tcPr>
            <w:tcW w:w="9575" w:type="dxa"/>
            <w:gridSpan w:val="2"/>
          </w:tcPr>
          <w:p w:rsidR="00522F1E" w:rsidRPr="00F54AF6" w:rsidRDefault="00522F1E" w:rsidP="00E961C8">
            <w:pPr>
              <w:pStyle w:val="TableParagraph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54AF6">
              <w:rPr>
                <w:sz w:val="24"/>
                <w:szCs w:val="24"/>
                <w:lang w:val="ru-RU"/>
              </w:rPr>
              <w:t xml:space="preserve"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</w:t>
            </w:r>
            <w:proofErr w:type="spellStart"/>
            <w:r w:rsidRPr="00F54AF6">
              <w:rPr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F54AF6">
              <w:rPr>
                <w:sz w:val="24"/>
                <w:szCs w:val="24"/>
                <w:lang w:val="ru-RU"/>
              </w:rPr>
              <w:t xml:space="preserve"> (регулярные способности); формирование социальных представлений, умений и навыков (развитие игровой</w:t>
            </w:r>
            <w:proofErr w:type="gramEnd"/>
          </w:p>
          <w:p w:rsidR="00522F1E" w:rsidRPr="00F54AF6" w:rsidRDefault="00522F1E" w:rsidP="00E961C8">
            <w:pPr>
              <w:pStyle w:val="TableParagraph"/>
              <w:spacing w:line="278" w:lineRule="exact"/>
              <w:jc w:val="both"/>
              <w:rPr>
                <w:sz w:val="24"/>
                <w:szCs w:val="24"/>
                <w:lang w:val="ru-RU"/>
              </w:rPr>
            </w:pPr>
            <w:r w:rsidRPr="00F54AF6">
              <w:rPr>
                <w:sz w:val="24"/>
                <w:szCs w:val="24"/>
                <w:lang w:val="ru-RU"/>
              </w:rPr>
              <w:t>деятельности, навыков самообслуживания, приобщение к труду, формирование основ безопасности).</w:t>
            </w:r>
          </w:p>
        </w:tc>
      </w:tr>
      <w:tr w:rsidR="00522F1E" w:rsidRPr="00F54AF6" w:rsidTr="00B1192C">
        <w:trPr>
          <w:trHeight w:val="548"/>
        </w:trPr>
        <w:tc>
          <w:tcPr>
            <w:tcW w:w="4821" w:type="dxa"/>
          </w:tcPr>
          <w:p w:rsidR="00522F1E" w:rsidRPr="00F54AF6" w:rsidRDefault="00522F1E" w:rsidP="00B1192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F54AF6">
              <w:rPr>
                <w:sz w:val="24"/>
                <w:szCs w:val="24"/>
              </w:rPr>
              <w:t>Формирование</w:t>
            </w:r>
            <w:proofErr w:type="spellEnd"/>
            <w:r w:rsidRPr="00F54AF6">
              <w:rPr>
                <w:sz w:val="24"/>
                <w:szCs w:val="24"/>
              </w:rPr>
              <w:t xml:space="preserve"> </w:t>
            </w:r>
            <w:proofErr w:type="spellStart"/>
            <w:r w:rsidRPr="00F54AF6">
              <w:rPr>
                <w:sz w:val="24"/>
                <w:szCs w:val="24"/>
              </w:rPr>
              <w:t>первичных</w:t>
            </w:r>
            <w:proofErr w:type="spellEnd"/>
            <w:r w:rsidRPr="00F54AF6">
              <w:rPr>
                <w:sz w:val="24"/>
                <w:szCs w:val="24"/>
              </w:rPr>
              <w:t xml:space="preserve"> </w:t>
            </w:r>
            <w:proofErr w:type="spellStart"/>
            <w:r w:rsidRPr="00F54AF6">
              <w:rPr>
                <w:sz w:val="24"/>
                <w:szCs w:val="24"/>
              </w:rPr>
              <w:t>ценностных</w:t>
            </w:r>
            <w:proofErr w:type="spellEnd"/>
          </w:p>
          <w:p w:rsidR="00522F1E" w:rsidRPr="00F54AF6" w:rsidRDefault="00522F1E" w:rsidP="00B1192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 w:rsidRPr="00F54AF6">
              <w:rPr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4754" w:type="dxa"/>
          </w:tcPr>
          <w:p w:rsidR="00522F1E" w:rsidRPr="00272578" w:rsidRDefault="00272578" w:rsidP="00B1192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522F1E" w:rsidRPr="00F54AF6" w:rsidTr="00B1192C">
        <w:trPr>
          <w:trHeight w:val="278"/>
        </w:trPr>
        <w:tc>
          <w:tcPr>
            <w:tcW w:w="4821" w:type="dxa"/>
          </w:tcPr>
          <w:p w:rsidR="00522F1E" w:rsidRPr="00F54AF6" w:rsidRDefault="00522F1E" w:rsidP="00B1192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4AF6">
              <w:rPr>
                <w:sz w:val="24"/>
                <w:szCs w:val="24"/>
              </w:rPr>
              <w:t>Развитие</w:t>
            </w:r>
            <w:proofErr w:type="spellEnd"/>
            <w:r w:rsidRPr="00F54AF6">
              <w:rPr>
                <w:sz w:val="24"/>
                <w:szCs w:val="24"/>
              </w:rPr>
              <w:t xml:space="preserve"> </w:t>
            </w:r>
            <w:proofErr w:type="spellStart"/>
            <w:r w:rsidRPr="00F54AF6">
              <w:rPr>
                <w:sz w:val="24"/>
                <w:szCs w:val="24"/>
              </w:rPr>
              <w:t>коммуникативных</w:t>
            </w:r>
            <w:proofErr w:type="spellEnd"/>
            <w:r w:rsidRPr="00F54AF6">
              <w:rPr>
                <w:sz w:val="24"/>
                <w:szCs w:val="24"/>
              </w:rPr>
              <w:t xml:space="preserve"> </w:t>
            </w:r>
            <w:proofErr w:type="spellStart"/>
            <w:r w:rsidRPr="00F54AF6">
              <w:rPr>
                <w:sz w:val="24"/>
                <w:szCs w:val="24"/>
              </w:rPr>
              <w:t>способностей</w:t>
            </w:r>
            <w:proofErr w:type="spellEnd"/>
          </w:p>
        </w:tc>
        <w:tc>
          <w:tcPr>
            <w:tcW w:w="4754" w:type="dxa"/>
          </w:tcPr>
          <w:p w:rsidR="00522F1E" w:rsidRPr="00272578" w:rsidRDefault="00272578" w:rsidP="00B1192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522F1E" w:rsidRPr="00F54AF6" w:rsidTr="00B1192C">
        <w:trPr>
          <w:trHeight w:val="273"/>
        </w:trPr>
        <w:tc>
          <w:tcPr>
            <w:tcW w:w="4821" w:type="dxa"/>
          </w:tcPr>
          <w:p w:rsidR="00522F1E" w:rsidRPr="00F54AF6" w:rsidRDefault="00522F1E" w:rsidP="00B1192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F54AF6">
              <w:rPr>
                <w:sz w:val="24"/>
                <w:szCs w:val="24"/>
              </w:rPr>
              <w:t>Развитие</w:t>
            </w:r>
            <w:proofErr w:type="spellEnd"/>
            <w:r w:rsidRPr="00F54AF6">
              <w:rPr>
                <w:sz w:val="24"/>
                <w:szCs w:val="24"/>
              </w:rPr>
              <w:t xml:space="preserve"> </w:t>
            </w:r>
            <w:proofErr w:type="spellStart"/>
            <w:r w:rsidRPr="00F54AF6">
              <w:rPr>
                <w:sz w:val="24"/>
                <w:szCs w:val="24"/>
              </w:rPr>
              <w:t>регуляторных</w:t>
            </w:r>
            <w:proofErr w:type="spellEnd"/>
            <w:r w:rsidRPr="00F54AF6">
              <w:rPr>
                <w:sz w:val="24"/>
                <w:szCs w:val="24"/>
              </w:rPr>
              <w:t xml:space="preserve"> </w:t>
            </w:r>
            <w:proofErr w:type="spellStart"/>
            <w:r w:rsidRPr="00F54AF6">
              <w:rPr>
                <w:sz w:val="24"/>
                <w:szCs w:val="24"/>
              </w:rPr>
              <w:t>способностей</w:t>
            </w:r>
            <w:proofErr w:type="spellEnd"/>
          </w:p>
        </w:tc>
        <w:tc>
          <w:tcPr>
            <w:tcW w:w="4754" w:type="dxa"/>
          </w:tcPr>
          <w:p w:rsidR="00522F1E" w:rsidRPr="00272578" w:rsidRDefault="00272578" w:rsidP="00B1192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  <w:lang w:val="ru-RU"/>
              </w:rPr>
              <w:t>27-228</w:t>
            </w:r>
          </w:p>
        </w:tc>
      </w:tr>
      <w:tr w:rsidR="00522F1E" w:rsidRPr="00F54AF6" w:rsidTr="00B1192C">
        <w:trPr>
          <w:trHeight w:val="551"/>
        </w:trPr>
        <w:tc>
          <w:tcPr>
            <w:tcW w:w="4821" w:type="dxa"/>
          </w:tcPr>
          <w:p w:rsidR="00522F1E" w:rsidRPr="00F54AF6" w:rsidRDefault="00522F1E" w:rsidP="00B1192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F54AF6">
              <w:rPr>
                <w:sz w:val="24"/>
                <w:szCs w:val="24"/>
                <w:lang w:val="ru-RU"/>
              </w:rPr>
              <w:t>Формирование социальных представлений,</w:t>
            </w:r>
          </w:p>
          <w:p w:rsidR="00522F1E" w:rsidRPr="00F54AF6" w:rsidRDefault="00522F1E" w:rsidP="00B1192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F54AF6">
              <w:rPr>
                <w:sz w:val="24"/>
                <w:szCs w:val="24"/>
                <w:lang w:val="ru-RU"/>
              </w:rPr>
              <w:t>умений и навыков</w:t>
            </w:r>
          </w:p>
        </w:tc>
        <w:tc>
          <w:tcPr>
            <w:tcW w:w="4754" w:type="dxa"/>
          </w:tcPr>
          <w:p w:rsidR="00522F1E" w:rsidRPr="00272578" w:rsidRDefault="00272578" w:rsidP="00B1192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Стр.2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522F1E" w:rsidRDefault="00522F1E" w:rsidP="00522F1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54AF6">
        <w:rPr>
          <w:rFonts w:ascii="Times New Roman" w:hAnsi="Times New Roman"/>
          <w:sz w:val="26"/>
          <w:szCs w:val="26"/>
        </w:rPr>
        <w:lastRenderedPageBreak/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</w:t>
      </w:r>
      <w:r>
        <w:rPr>
          <w:rFonts w:ascii="Times New Roman" w:hAnsi="Times New Roman"/>
          <w:sz w:val="26"/>
          <w:szCs w:val="26"/>
        </w:rPr>
        <w:t>.</w:t>
      </w:r>
    </w:p>
    <w:p w:rsidR="00522F1E" w:rsidRPr="00F54AF6" w:rsidRDefault="00522F1E" w:rsidP="00522F1E">
      <w:pPr>
        <w:jc w:val="both"/>
        <w:rPr>
          <w:rFonts w:ascii="Times New Roman" w:hAnsi="Times New Roman"/>
          <w:sz w:val="26"/>
          <w:szCs w:val="26"/>
        </w:rPr>
      </w:pPr>
    </w:p>
    <w:p w:rsidR="00522F1E" w:rsidRDefault="00522F1E" w:rsidP="00522F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F54AF6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        2.1.2. Образовательная область «Познавательное развитие»</w:t>
      </w:r>
    </w:p>
    <w:p w:rsidR="00522F1E" w:rsidRPr="00F54AF6" w:rsidRDefault="00522F1E" w:rsidP="00522F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522F1E" w:rsidRPr="00F54AF6" w:rsidRDefault="00522F1E" w:rsidP="00522F1E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54AF6">
        <w:rPr>
          <w:sz w:val="26"/>
          <w:szCs w:val="26"/>
        </w:rPr>
        <w:t>формирование первичных представлений о себе, других людях, объекта 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F54AF6">
        <w:rPr>
          <w:sz w:val="26"/>
          <w:szCs w:val="26"/>
        </w:rPr>
        <w:t>как общем доме людей, об особенностях ее природы, многообразии стран и народов мира» (п. 2.6.</w:t>
      </w:r>
      <w:proofErr w:type="gramEnd"/>
      <w:r w:rsidR="00272578">
        <w:rPr>
          <w:sz w:val="26"/>
          <w:szCs w:val="26"/>
        </w:rPr>
        <w:t xml:space="preserve"> </w:t>
      </w:r>
      <w:proofErr w:type="gramStart"/>
      <w:r w:rsidRPr="00F54AF6">
        <w:rPr>
          <w:sz w:val="26"/>
          <w:szCs w:val="26"/>
        </w:rPr>
        <w:t>ФГОС</w:t>
      </w:r>
      <w:r w:rsidR="00272578">
        <w:rPr>
          <w:sz w:val="26"/>
          <w:szCs w:val="26"/>
        </w:rPr>
        <w:t xml:space="preserve"> </w:t>
      </w:r>
      <w:r w:rsidRPr="00F54AF6">
        <w:rPr>
          <w:sz w:val="26"/>
          <w:szCs w:val="26"/>
        </w:rPr>
        <w:t>ДО).</w:t>
      </w:r>
      <w:proofErr w:type="gramEnd"/>
    </w:p>
    <w:p w:rsidR="00512A9A" w:rsidRDefault="00522F1E" w:rsidP="00E961C8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 xml:space="preserve">С содержанием психолого-педагогической работы в разных возрастных группах можно ознакомиться в Инновационной программе дошкольного воспитания </w:t>
      </w:r>
      <w:r w:rsidRPr="00F54AF6">
        <w:rPr>
          <w:spacing w:val="-3"/>
          <w:sz w:val="26"/>
          <w:szCs w:val="26"/>
        </w:rPr>
        <w:t xml:space="preserve">«ОТ </w:t>
      </w:r>
      <w:r w:rsidRPr="00F54AF6">
        <w:rPr>
          <w:sz w:val="26"/>
          <w:szCs w:val="26"/>
        </w:rPr>
        <w:t xml:space="preserve">РОЖДЕНИЯ ДО ШКОЛЫ» под редакцией </w:t>
      </w:r>
      <w:proofErr w:type="spellStart"/>
      <w:r w:rsidRPr="00F54AF6">
        <w:rPr>
          <w:sz w:val="26"/>
          <w:szCs w:val="26"/>
        </w:rPr>
        <w:t>Н.Е.Вераксы</w:t>
      </w:r>
      <w:proofErr w:type="spellEnd"/>
      <w:r w:rsidRPr="00F54AF6">
        <w:rPr>
          <w:sz w:val="26"/>
          <w:szCs w:val="26"/>
        </w:rPr>
        <w:t xml:space="preserve">, </w:t>
      </w:r>
      <w:proofErr w:type="spellStart"/>
      <w:r w:rsidRPr="00F54AF6">
        <w:rPr>
          <w:sz w:val="26"/>
          <w:szCs w:val="26"/>
        </w:rPr>
        <w:t>Т.С.Комаровой</w:t>
      </w:r>
      <w:proofErr w:type="spellEnd"/>
      <w:r w:rsidRPr="00F54AF6">
        <w:rPr>
          <w:sz w:val="26"/>
          <w:szCs w:val="26"/>
        </w:rPr>
        <w:t>, Е.М. Дорофеевой – Издание пятое (и</w:t>
      </w:r>
      <w:r w:rsidR="00272578">
        <w:rPr>
          <w:sz w:val="26"/>
          <w:szCs w:val="26"/>
        </w:rPr>
        <w:t xml:space="preserve">нновационное), </w:t>
      </w:r>
      <w:proofErr w:type="spellStart"/>
      <w:r w:rsidR="00272578">
        <w:rPr>
          <w:sz w:val="26"/>
          <w:szCs w:val="26"/>
        </w:rPr>
        <w:t>испр</w:t>
      </w:r>
      <w:proofErr w:type="spellEnd"/>
      <w:r w:rsidR="00272578">
        <w:rPr>
          <w:sz w:val="26"/>
          <w:szCs w:val="26"/>
        </w:rPr>
        <w:t>. и доп.- М.</w:t>
      </w:r>
      <w:r w:rsidRPr="00F54AF6">
        <w:rPr>
          <w:sz w:val="26"/>
          <w:szCs w:val="26"/>
        </w:rPr>
        <w:t>: МОЗАИКА</w:t>
      </w:r>
      <w:r w:rsidR="00E961C8">
        <w:rPr>
          <w:sz w:val="26"/>
          <w:szCs w:val="26"/>
        </w:rPr>
        <w:t xml:space="preserve"> - СИНТЕЗ, 2019.-с.336.</w:t>
      </w:r>
    </w:p>
    <w:p w:rsidR="00465D85" w:rsidRPr="00E961C8" w:rsidRDefault="00465D85" w:rsidP="00E961C8">
      <w:pPr>
        <w:pStyle w:val="a7"/>
        <w:ind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64"/>
      </w:tblGrid>
      <w:tr w:rsidR="00512A9A" w:rsidTr="00B1192C">
        <w:trPr>
          <w:trHeight w:val="273"/>
        </w:trPr>
        <w:tc>
          <w:tcPr>
            <w:tcW w:w="9576" w:type="dxa"/>
            <w:gridSpan w:val="2"/>
          </w:tcPr>
          <w:p w:rsidR="00512A9A" w:rsidRPr="00DD4212" w:rsidRDefault="00272578" w:rsidP="00B1192C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группа (5-6</w:t>
            </w:r>
            <w:r w:rsidR="00512A9A" w:rsidRPr="00DD4212">
              <w:rPr>
                <w:sz w:val="24"/>
                <w:lang w:val="ru-RU"/>
              </w:rPr>
              <w:t xml:space="preserve"> лет)</w:t>
            </w:r>
          </w:p>
        </w:tc>
      </w:tr>
      <w:tr w:rsidR="00512A9A" w:rsidTr="00B1192C">
        <w:trPr>
          <w:trHeight w:val="1935"/>
        </w:trPr>
        <w:tc>
          <w:tcPr>
            <w:tcW w:w="9576" w:type="dxa"/>
            <w:gridSpan w:val="2"/>
          </w:tcPr>
          <w:p w:rsidR="00512A9A" w:rsidRPr="00DD4212" w:rsidRDefault="00512A9A" w:rsidP="00E961C8">
            <w:pPr>
              <w:pStyle w:val="TableParagraph"/>
              <w:spacing w:line="240" w:lineRule="auto"/>
              <w:ind w:right="145"/>
              <w:jc w:val="both"/>
              <w:rPr>
                <w:sz w:val="24"/>
                <w:lang w:val="ru-RU"/>
              </w:rPr>
            </w:pPr>
            <w:r w:rsidRPr="00DD4212">
              <w:rPr>
                <w:sz w:val="24"/>
                <w:lang w:val="ru-RU"/>
              </w:rPr>
              <w:t xml:space="preserve">Познавательное развитие предполагает развитие познавательных интересов, любознательности познавательной мотивации, интереса к учебной деятельности и желание учиться в школе; формирование познавательных действий, развитие воображения, памяти, наблюдательности, умения анализировать, устанавливать </w:t>
            </w:r>
            <w:proofErr w:type="spellStart"/>
            <w:r w:rsidRPr="00DD4212">
              <w:rPr>
                <w:sz w:val="24"/>
                <w:lang w:val="ru-RU"/>
              </w:rPr>
              <w:t>причинно</w:t>
            </w:r>
            <w:proofErr w:type="spellEnd"/>
          </w:p>
          <w:p w:rsidR="00512A9A" w:rsidRPr="00DD4212" w:rsidRDefault="00512A9A" w:rsidP="00E961C8">
            <w:pPr>
              <w:pStyle w:val="TableParagraph"/>
              <w:spacing w:line="237" w:lineRule="auto"/>
              <w:jc w:val="both"/>
              <w:rPr>
                <w:sz w:val="24"/>
                <w:lang w:val="ru-RU"/>
              </w:rPr>
            </w:pPr>
            <w:r w:rsidRPr="00DD4212">
              <w:rPr>
                <w:sz w:val="24"/>
                <w:lang w:val="ru-RU"/>
              </w:rPr>
              <w:t>- следственные связи, формировать выводы; формирование первичных представлений о себе и окружающем мире, формирование элементарных естественно - научных</w:t>
            </w:r>
          </w:p>
          <w:p w:rsidR="00512A9A" w:rsidRDefault="00512A9A" w:rsidP="00E961C8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представлений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12A9A" w:rsidTr="00B1192C">
        <w:trPr>
          <w:trHeight w:val="277"/>
        </w:trPr>
        <w:tc>
          <w:tcPr>
            <w:tcW w:w="4812" w:type="dxa"/>
          </w:tcPr>
          <w:p w:rsidR="00512A9A" w:rsidRDefault="00512A9A" w:rsidP="00B119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когнитивных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4764" w:type="dxa"/>
          </w:tcPr>
          <w:p w:rsidR="00512A9A" w:rsidRPr="00465D85" w:rsidRDefault="00465D85" w:rsidP="00B1192C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32</w:t>
            </w:r>
          </w:p>
        </w:tc>
      </w:tr>
      <w:tr w:rsidR="00512A9A" w:rsidTr="00B1192C">
        <w:trPr>
          <w:trHeight w:val="551"/>
        </w:trPr>
        <w:tc>
          <w:tcPr>
            <w:tcW w:w="4812" w:type="dxa"/>
          </w:tcPr>
          <w:p w:rsidR="00512A9A" w:rsidRDefault="00512A9A" w:rsidP="00B1192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</w:p>
          <w:p w:rsidR="00512A9A" w:rsidRDefault="00512A9A" w:rsidP="00B1192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4764" w:type="dxa"/>
          </w:tcPr>
          <w:p w:rsidR="00512A9A" w:rsidRPr="00465D85" w:rsidRDefault="00465D85" w:rsidP="00B1192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</w:t>
            </w:r>
            <w:r>
              <w:rPr>
                <w:sz w:val="24"/>
                <w:lang w:val="ru-RU"/>
              </w:rPr>
              <w:t>32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34</w:t>
            </w:r>
          </w:p>
        </w:tc>
      </w:tr>
      <w:tr w:rsidR="00512A9A" w:rsidTr="00B1192C">
        <w:trPr>
          <w:trHeight w:val="273"/>
        </w:trPr>
        <w:tc>
          <w:tcPr>
            <w:tcW w:w="4812" w:type="dxa"/>
          </w:tcPr>
          <w:p w:rsidR="00512A9A" w:rsidRDefault="00512A9A" w:rsidP="00B1192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</w:p>
        </w:tc>
        <w:tc>
          <w:tcPr>
            <w:tcW w:w="4764" w:type="dxa"/>
          </w:tcPr>
          <w:p w:rsidR="00512A9A" w:rsidRPr="00465D85" w:rsidRDefault="00465D85" w:rsidP="00B1192C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</w:t>
            </w:r>
            <w:r>
              <w:rPr>
                <w:sz w:val="24"/>
                <w:lang w:val="ru-RU"/>
              </w:rPr>
              <w:t>34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37</w:t>
            </w:r>
          </w:p>
        </w:tc>
      </w:tr>
    </w:tbl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12A9A" w:rsidRPr="00F54AF6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Часть Программы, формируемая участниками образовательных отношений по направлению «Познавательное развитие» сформирована на основе регионального компонента и интеграции образовательных областей.</w:t>
      </w:r>
    </w:p>
    <w:p w:rsidR="00512A9A" w:rsidRDefault="00512A9A" w:rsidP="00512A9A">
      <w:pPr>
        <w:spacing w:line="242" w:lineRule="auto"/>
      </w:pPr>
    </w:p>
    <w:p w:rsidR="00512A9A" w:rsidRPr="00E961C8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36448D">
        <w:rPr>
          <w:rFonts w:ascii="Times New Roman" w:eastAsia="Times New Roman" w:hAnsi="Times New Roman"/>
          <w:b/>
          <w:iCs/>
          <w:lang w:bidi="en-US"/>
        </w:rPr>
        <w:t xml:space="preserve">          </w:t>
      </w:r>
      <w:r w:rsidRPr="00E961C8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2.1.3. Образовательная область «Речевое развитие»</w:t>
      </w:r>
    </w:p>
    <w:p w:rsidR="00512A9A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bidi="en-US"/>
        </w:rPr>
      </w:pPr>
    </w:p>
    <w:p w:rsidR="00512A9A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F54AF6">
        <w:rPr>
          <w:sz w:val="26"/>
          <w:szCs w:val="26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(п. 2.6.ФГОС ДО).</w:t>
      </w:r>
    </w:p>
    <w:p w:rsidR="00465D85" w:rsidRPr="00F54AF6" w:rsidRDefault="00465D85" w:rsidP="00512A9A">
      <w:pPr>
        <w:pStyle w:val="a7"/>
        <w:ind w:firstLine="709"/>
        <w:jc w:val="both"/>
        <w:rPr>
          <w:sz w:val="26"/>
          <w:szCs w:val="26"/>
        </w:rPr>
      </w:pPr>
    </w:p>
    <w:p w:rsidR="00512A9A" w:rsidRPr="00F54AF6" w:rsidRDefault="00512A9A" w:rsidP="00512A9A">
      <w:pPr>
        <w:pStyle w:val="a7"/>
        <w:ind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758"/>
      </w:tblGrid>
      <w:tr w:rsidR="00512A9A" w:rsidTr="00B1192C">
        <w:trPr>
          <w:trHeight w:val="277"/>
        </w:trPr>
        <w:tc>
          <w:tcPr>
            <w:tcW w:w="9574" w:type="dxa"/>
            <w:gridSpan w:val="2"/>
          </w:tcPr>
          <w:p w:rsidR="00512A9A" w:rsidRPr="000B4AC7" w:rsidRDefault="00465D85" w:rsidP="00B1192C">
            <w:pPr>
              <w:pStyle w:val="TableParagraph"/>
              <w:ind w:left="2536" w:right="25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Старшая группа (5-6</w:t>
            </w:r>
            <w:r w:rsidR="00512A9A" w:rsidRPr="000B4AC7">
              <w:rPr>
                <w:sz w:val="24"/>
                <w:lang w:val="ru-RU"/>
              </w:rPr>
              <w:t xml:space="preserve"> лет)</w:t>
            </w:r>
          </w:p>
        </w:tc>
      </w:tr>
      <w:tr w:rsidR="00512A9A" w:rsidTr="00B1192C">
        <w:trPr>
          <w:trHeight w:val="1103"/>
        </w:trPr>
        <w:tc>
          <w:tcPr>
            <w:tcW w:w="9574" w:type="dxa"/>
            <w:gridSpan w:val="2"/>
          </w:tcPr>
          <w:p w:rsidR="00512A9A" w:rsidRPr="000B4AC7" w:rsidRDefault="00512A9A" w:rsidP="00E961C8">
            <w:pPr>
              <w:pStyle w:val="TableParagraph"/>
              <w:spacing w:line="240" w:lineRule="auto"/>
              <w:ind w:right="157"/>
              <w:jc w:val="both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>Речевое развитие направлено на совершенствование всех сторон речи, развитие звуковой,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</w:t>
            </w:r>
            <w:r w:rsidR="00E961C8">
              <w:rPr>
                <w:sz w:val="24"/>
                <w:lang w:val="ru-RU"/>
              </w:rPr>
              <w:t xml:space="preserve"> </w:t>
            </w:r>
            <w:r w:rsidRPr="000B4AC7">
              <w:rPr>
                <w:sz w:val="24"/>
                <w:lang w:val="ru-RU"/>
              </w:rPr>
              <w:t>творчества; знакомство с книжной культурой, детской литературой.</w:t>
            </w:r>
          </w:p>
        </w:tc>
      </w:tr>
      <w:tr w:rsidR="00512A9A" w:rsidTr="00B1192C">
        <w:trPr>
          <w:trHeight w:val="273"/>
        </w:trPr>
        <w:tc>
          <w:tcPr>
            <w:tcW w:w="4816" w:type="dxa"/>
          </w:tcPr>
          <w:p w:rsidR="00512A9A" w:rsidRDefault="00512A9A" w:rsidP="00B1192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4758" w:type="dxa"/>
          </w:tcPr>
          <w:p w:rsidR="00512A9A" w:rsidRPr="00465D85" w:rsidRDefault="00E961C8" w:rsidP="00B1192C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465D85">
              <w:rPr>
                <w:sz w:val="24"/>
              </w:rPr>
              <w:t>тр</w:t>
            </w:r>
            <w:proofErr w:type="spellEnd"/>
            <w:r w:rsidR="00465D85">
              <w:rPr>
                <w:sz w:val="24"/>
              </w:rPr>
              <w:t>. 2</w:t>
            </w:r>
            <w:r w:rsidR="00465D85">
              <w:rPr>
                <w:sz w:val="24"/>
                <w:lang w:val="ru-RU"/>
              </w:rPr>
              <w:t>38</w:t>
            </w:r>
            <w:r w:rsidR="00465D85">
              <w:rPr>
                <w:sz w:val="24"/>
              </w:rPr>
              <w:t>-2</w:t>
            </w:r>
            <w:r w:rsidR="00465D85">
              <w:rPr>
                <w:sz w:val="24"/>
                <w:lang w:val="ru-RU"/>
              </w:rPr>
              <w:t>39</w:t>
            </w:r>
          </w:p>
        </w:tc>
      </w:tr>
      <w:tr w:rsidR="00512A9A" w:rsidTr="00B1192C">
        <w:trPr>
          <w:trHeight w:val="278"/>
        </w:trPr>
        <w:tc>
          <w:tcPr>
            <w:tcW w:w="4816" w:type="dxa"/>
          </w:tcPr>
          <w:p w:rsidR="00512A9A" w:rsidRPr="00465D85" w:rsidRDefault="00465D85" w:rsidP="00B119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к х</w:t>
            </w:r>
            <w:proofErr w:type="spellStart"/>
            <w:r>
              <w:rPr>
                <w:sz w:val="24"/>
              </w:rPr>
              <w:t>удожественн</w:t>
            </w:r>
            <w:proofErr w:type="spellEnd"/>
            <w:r>
              <w:rPr>
                <w:sz w:val="24"/>
                <w:lang w:val="ru-RU"/>
              </w:rPr>
              <w:t>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</w:t>
            </w:r>
            <w:proofErr w:type="spellEnd"/>
            <w:r>
              <w:rPr>
                <w:sz w:val="24"/>
                <w:lang w:val="ru-RU"/>
              </w:rPr>
              <w:t>е</w:t>
            </w:r>
          </w:p>
        </w:tc>
        <w:tc>
          <w:tcPr>
            <w:tcW w:w="4758" w:type="dxa"/>
          </w:tcPr>
          <w:p w:rsidR="00512A9A" w:rsidRPr="00465D85" w:rsidRDefault="00E961C8" w:rsidP="00B119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512A9A">
              <w:rPr>
                <w:sz w:val="24"/>
              </w:rPr>
              <w:t>т</w:t>
            </w:r>
            <w:r w:rsidR="00465D85">
              <w:rPr>
                <w:sz w:val="24"/>
              </w:rPr>
              <w:t>р</w:t>
            </w:r>
            <w:proofErr w:type="spellEnd"/>
            <w:r w:rsidR="00465D85">
              <w:rPr>
                <w:sz w:val="24"/>
              </w:rPr>
              <w:t>. 2</w:t>
            </w:r>
            <w:r w:rsidR="00465D85">
              <w:rPr>
                <w:sz w:val="24"/>
                <w:lang w:val="ru-RU"/>
              </w:rPr>
              <w:t>39</w:t>
            </w:r>
            <w:r w:rsidR="00465D85">
              <w:rPr>
                <w:sz w:val="24"/>
              </w:rPr>
              <w:t>-2</w:t>
            </w:r>
            <w:r w:rsidR="00465D85">
              <w:rPr>
                <w:sz w:val="24"/>
                <w:lang w:val="ru-RU"/>
              </w:rPr>
              <w:t>42</w:t>
            </w:r>
          </w:p>
        </w:tc>
      </w:tr>
    </w:tbl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12A9A" w:rsidRPr="00E961C8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36448D">
        <w:rPr>
          <w:rFonts w:ascii="Times New Roman" w:eastAsia="Times New Roman" w:hAnsi="Times New Roman"/>
          <w:b/>
          <w:iCs/>
          <w:lang w:bidi="en-US"/>
        </w:rPr>
        <w:t xml:space="preserve">   </w:t>
      </w:r>
      <w:r w:rsidRPr="00E961C8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2.1.4. Образовательная область «Художественно-эстетическое развитие»</w:t>
      </w:r>
    </w:p>
    <w:p w:rsidR="00512A9A" w:rsidRPr="000A6FFA" w:rsidRDefault="00512A9A" w:rsidP="00512A9A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0A6FFA">
        <w:rPr>
          <w:sz w:val="26"/>
          <w:szCs w:val="26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2.6.ФГОС ДО).</w:t>
      </w:r>
      <w:proofErr w:type="gramEnd"/>
    </w:p>
    <w:p w:rsidR="00512A9A" w:rsidRPr="00512A9A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</w:t>
      </w:r>
      <w:proofErr w:type="gramStart"/>
      <w:r w:rsidRPr="000A6FFA">
        <w:rPr>
          <w:sz w:val="26"/>
          <w:szCs w:val="26"/>
        </w:rPr>
        <w:t>о-</w:t>
      </w:r>
      <w:proofErr w:type="gramEnd"/>
      <w:r w:rsidRPr="000A6FFA">
        <w:rPr>
          <w:sz w:val="26"/>
          <w:szCs w:val="26"/>
        </w:rPr>
        <w:t xml:space="preserve">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4553"/>
      </w:tblGrid>
      <w:tr w:rsidR="00512A9A" w:rsidTr="00B1192C">
        <w:trPr>
          <w:trHeight w:val="273"/>
        </w:trPr>
        <w:tc>
          <w:tcPr>
            <w:tcW w:w="9576" w:type="dxa"/>
            <w:gridSpan w:val="2"/>
          </w:tcPr>
          <w:p w:rsidR="00512A9A" w:rsidRPr="000B4AC7" w:rsidRDefault="00465D85" w:rsidP="00B1192C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группа (5-6</w:t>
            </w:r>
            <w:r w:rsidR="00512A9A" w:rsidRPr="000B4AC7">
              <w:rPr>
                <w:sz w:val="24"/>
                <w:lang w:val="ru-RU"/>
              </w:rPr>
              <w:t xml:space="preserve"> лет)</w:t>
            </w:r>
          </w:p>
        </w:tc>
      </w:tr>
      <w:tr w:rsidR="00512A9A" w:rsidTr="00B1192C">
        <w:trPr>
          <w:trHeight w:val="1382"/>
        </w:trPr>
        <w:tc>
          <w:tcPr>
            <w:tcW w:w="9576" w:type="dxa"/>
            <w:gridSpan w:val="2"/>
          </w:tcPr>
          <w:p w:rsidR="00512A9A" w:rsidRPr="000B4AC7" w:rsidRDefault="00512A9A" w:rsidP="00E961C8">
            <w:pPr>
              <w:pStyle w:val="TableParagraph"/>
              <w:spacing w:line="240" w:lineRule="auto"/>
              <w:ind w:right="195"/>
              <w:jc w:val="both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</w:t>
            </w:r>
          </w:p>
          <w:p w:rsidR="00512A9A" w:rsidRPr="000B4AC7" w:rsidRDefault="00512A9A" w:rsidP="00E961C8">
            <w:pPr>
              <w:pStyle w:val="TableParagraph"/>
              <w:spacing w:line="274" w:lineRule="exact"/>
              <w:ind w:right="146"/>
              <w:jc w:val="both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>искусства; развитие эстетического восприятия окружающего мира, воспитание художественного вкуса</w:t>
            </w:r>
            <w:r w:rsidR="00E961C8">
              <w:rPr>
                <w:sz w:val="24"/>
                <w:lang w:val="ru-RU"/>
              </w:rPr>
              <w:t>.</w:t>
            </w:r>
          </w:p>
        </w:tc>
      </w:tr>
      <w:tr w:rsidR="00512A9A" w:rsidTr="00B1192C">
        <w:trPr>
          <w:trHeight w:val="273"/>
        </w:trPr>
        <w:tc>
          <w:tcPr>
            <w:tcW w:w="5023" w:type="dxa"/>
          </w:tcPr>
          <w:p w:rsidR="00512A9A" w:rsidRPr="00465D85" w:rsidRDefault="00465D85" w:rsidP="00B1192C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Приобщение к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  <w:lang w:val="ru-RU"/>
              </w:rPr>
              <w:t>у</w:t>
            </w:r>
          </w:p>
        </w:tc>
        <w:tc>
          <w:tcPr>
            <w:tcW w:w="4553" w:type="dxa"/>
          </w:tcPr>
          <w:p w:rsidR="00512A9A" w:rsidRPr="00465D85" w:rsidRDefault="00E961C8" w:rsidP="00B1192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465D85">
              <w:rPr>
                <w:sz w:val="24"/>
              </w:rPr>
              <w:t>тр</w:t>
            </w:r>
            <w:proofErr w:type="spellEnd"/>
            <w:r w:rsidR="00465D85">
              <w:rPr>
                <w:sz w:val="24"/>
              </w:rPr>
              <w:t>. 2</w:t>
            </w:r>
            <w:r w:rsidR="00465D85">
              <w:rPr>
                <w:sz w:val="24"/>
                <w:lang w:val="ru-RU"/>
              </w:rPr>
              <w:t>43</w:t>
            </w:r>
          </w:p>
        </w:tc>
      </w:tr>
      <w:tr w:rsidR="00512A9A" w:rsidTr="00B1192C">
        <w:trPr>
          <w:trHeight w:val="278"/>
        </w:trPr>
        <w:tc>
          <w:tcPr>
            <w:tcW w:w="5023" w:type="dxa"/>
          </w:tcPr>
          <w:p w:rsidR="00512A9A" w:rsidRDefault="00512A9A" w:rsidP="00B119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512A9A" w:rsidRPr="00465D85" w:rsidRDefault="00E961C8" w:rsidP="00B1192C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</w:t>
            </w:r>
            <w:proofErr w:type="spellEnd"/>
            <w:r w:rsidR="00465D85">
              <w:rPr>
                <w:sz w:val="24"/>
              </w:rPr>
              <w:t>р. 2</w:t>
            </w:r>
            <w:r w:rsidR="00465D85">
              <w:rPr>
                <w:sz w:val="24"/>
                <w:lang w:val="ru-RU"/>
              </w:rPr>
              <w:t>44</w:t>
            </w:r>
            <w:r w:rsidR="00465D85">
              <w:rPr>
                <w:sz w:val="24"/>
              </w:rPr>
              <w:t>-2</w:t>
            </w:r>
            <w:r w:rsidR="00465D85">
              <w:rPr>
                <w:sz w:val="24"/>
                <w:lang w:val="ru-RU"/>
              </w:rPr>
              <w:t>48</w:t>
            </w:r>
          </w:p>
        </w:tc>
      </w:tr>
      <w:tr w:rsidR="00512A9A" w:rsidTr="00B1192C">
        <w:trPr>
          <w:trHeight w:val="273"/>
        </w:trPr>
        <w:tc>
          <w:tcPr>
            <w:tcW w:w="5023" w:type="dxa"/>
          </w:tcPr>
          <w:p w:rsidR="00512A9A" w:rsidRDefault="00512A9A" w:rsidP="00B1192C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Конструктивно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модельная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4553" w:type="dxa"/>
          </w:tcPr>
          <w:p w:rsidR="00512A9A" w:rsidRPr="00465D85" w:rsidRDefault="00465D85" w:rsidP="00B1192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2</w:t>
            </w:r>
            <w:r>
              <w:rPr>
                <w:sz w:val="24"/>
                <w:lang w:val="ru-RU"/>
              </w:rPr>
              <w:t>48</w:t>
            </w:r>
          </w:p>
        </w:tc>
      </w:tr>
      <w:tr w:rsidR="00465D85" w:rsidTr="00B1192C">
        <w:trPr>
          <w:trHeight w:val="273"/>
        </w:trPr>
        <w:tc>
          <w:tcPr>
            <w:tcW w:w="5023" w:type="dxa"/>
          </w:tcPr>
          <w:p w:rsidR="00465D85" w:rsidRPr="00465D85" w:rsidRDefault="00465D85" w:rsidP="00B1192C">
            <w:pPr>
              <w:pStyle w:val="TableParagraph"/>
              <w:spacing w:line="253" w:lineRule="exact"/>
              <w:rPr>
                <w:lang w:val="ru-RU"/>
              </w:rPr>
            </w:pPr>
            <w:r>
              <w:rPr>
                <w:lang w:val="ru-RU"/>
              </w:rPr>
              <w:t>Музыкальная деятельность</w:t>
            </w:r>
          </w:p>
        </w:tc>
        <w:tc>
          <w:tcPr>
            <w:tcW w:w="4553" w:type="dxa"/>
          </w:tcPr>
          <w:p w:rsidR="00465D85" w:rsidRPr="00465D85" w:rsidRDefault="00465D85" w:rsidP="00B1192C">
            <w:pPr>
              <w:pStyle w:val="TableParagraph"/>
              <w:spacing w:line="253" w:lineRule="exact"/>
              <w:ind w:left="105"/>
              <w:rPr>
                <w:lang w:val="ru-RU"/>
              </w:rPr>
            </w:pPr>
            <w:r w:rsidRPr="00465D85">
              <w:rPr>
                <w:sz w:val="24"/>
                <w:lang w:val="ru-RU"/>
              </w:rPr>
              <w:t>Стр. 248-250</w:t>
            </w:r>
          </w:p>
        </w:tc>
      </w:tr>
      <w:tr w:rsidR="00512A9A" w:rsidTr="00B1192C">
        <w:trPr>
          <w:trHeight w:val="278"/>
        </w:trPr>
        <w:tc>
          <w:tcPr>
            <w:tcW w:w="5023" w:type="dxa"/>
          </w:tcPr>
          <w:p w:rsidR="00512A9A" w:rsidRPr="00465D85" w:rsidRDefault="00512A9A" w:rsidP="00B1192C">
            <w:pPr>
              <w:pStyle w:val="TableParagraph"/>
              <w:rPr>
                <w:sz w:val="24"/>
                <w:lang w:val="ru-RU"/>
              </w:rPr>
            </w:pPr>
            <w:r w:rsidRPr="00465D85">
              <w:rPr>
                <w:sz w:val="24"/>
                <w:lang w:val="ru-RU"/>
              </w:rPr>
              <w:t>Театрализованные игры</w:t>
            </w:r>
          </w:p>
        </w:tc>
        <w:tc>
          <w:tcPr>
            <w:tcW w:w="4553" w:type="dxa"/>
          </w:tcPr>
          <w:p w:rsidR="00512A9A" w:rsidRPr="00465D85" w:rsidRDefault="00465D85" w:rsidP="00B1192C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Стр. 250-254</w:t>
            </w:r>
          </w:p>
        </w:tc>
      </w:tr>
    </w:tbl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12A9A" w:rsidRPr="000A6FFA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512A9A" w:rsidRDefault="00512A9A" w:rsidP="00512A9A">
      <w:pPr>
        <w:spacing w:line="242" w:lineRule="auto"/>
      </w:pPr>
    </w:p>
    <w:p w:rsidR="00512A9A" w:rsidRPr="00E961C8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E961C8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2.1.5. Образовательная область «Физическое развитие»</w:t>
      </w:r>
    </w:p>
    <w:p w:rsidR="00512A9A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bidi="en-US"/>
        </w:rPr>
      </w:pPr>
    </w:p>
    <w:p w:rsidR="00512A9A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A6FFA">
        <w:rPr>
          <w:sz w:val="26"/>
          <w:szCs w:val="26"/>
        </w:rPr>
        <w:t xml:space="preserve">способствующих правильному формированию </w:t>
      </w:r>
      <w:r w:rsidRPr="000A6FFA">
        <w:rPr>
          <w:spacing w:val="2"/>
          <w:sz w:val="26"/>
          <w:szCs w:val="26"/>
        </w:rPr>
        <w:t>опорно-</w:t>
      </w:r>
      <w:r w:rsidRPr="000A6FFA">
        <w:rPr>
          <w:sz w:val="26"/>
          <w:szCs w:val="26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</w:t>
      </w:r>
      <w:r w:rsidRPr="000A6FFA">
        <w:rPr>
          <w:sz w:val="26"/>
          <w:szCs w:val="26"/>
        </w:rPr>
        <w:lastRenderedPageBreak/>
        <w:t xml:space="preserve">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6FFA">
        <w:rPr>
          <w:sz w:val="26"/>
          <w:szCs w:val="26"/>
        </w:rPr>
        <w:t>саморегуляции</w:t>
      </w:r>
      <w:proofErr w:type="spellEnd"/>
      <w:r w:rsidRPr="000A6FFA">
        <w:rPr>
          <w:sz w:val="26"/>
          <w:szCs w:val="26"/>
        </w:rPr>
        <w:t xml:space="preserve"> в двигательной сфере;</w:t>
      </w:r>
      <w:proofErr w:type="gramEnd"/>
      <w:r w:rsidRPr="000A6FFA">
        <w:rPr>
          <w:sz w:val="26"/>
          <w:szCs w:val="26"/>
        </w:rPr>
        <w:t xml:space="preserve"> становление ценностей здорового образа жизни, овладение </w:t>
      </w:r>
      <w:r w:rsidRPr="000A6FFA">
        <w:rPr>
          <w:spacing w:val="-3"/>
          <w:sz w:val="26"/>
          <w:szCs w:val="26"/>
        </w:rPr>
        <w:t xml:space="preserve">его </w:t>
      </w:r>
      <w:r w:rsidRPr="000A6FFA">
        <w:rPr>
          <w:sz w:val="26"/>
          <w:szCs w:val="26"/>
        </w:rPr>
        <w:t>элементарными нормами и правилами (в питании, двигательном режиме, закаливании,  при формировании полезных привычек и др.) (п.2.6.ФГОСДО).</w:t>
      </w:r>
    </w:p>
    <w:p w:rsidR="00512A9A" w:rsidRDefault="00512A9A" w:rsidP="00D33E3D">
      <w:pPr>
        <w:pStyle w:val="a7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95"/>
      </w:tblGrid>
      <w:tr w:rsidR="00512A9A" w:rsidTr="00B1192C">
        <w:trPr>
          <w:trHeight w:val="273"/>
        </w:trPr>
        <w:tc>
          <w:tcPr>
            <w:tcW w:w="9576" w:type="dxa"/>
            <w:gridSpan w:val="2"/>
          </w:tcPr>
          <w:p w:rsidR="00512A9A" w:rsidRPr="000B4AC7" w:rsidRDefault="00D33E3D" w:rsidP="00B1192C">
            <w:pPr>
              <w:pStyle w:val="TableParagraph"/>
              <w:spacing w:line="253" w:lineRule="exact"/>
              <w:ind w:left="158" w:right="1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группа (5-6</w:t>
            </w:r>
            <w:r w:rsidR="00512A9A" w:rsidRPr="000B4AC7">
              <w:rPr>
                <w:sz w:val="24"/>
                <w:lang w:val="ru-RU"/>
              </w:rPr>
              <w:t xml:space="preserve"> лет)</w:t>
            </w:r>
          </w:p>
        </w:tc>
      </w:tr>
      <w:tr w:rsidR="00512A9A" w:rsidTr="00B1192C">
        <w:trPr>
          <w:trHeight w:val="1655"/>
        </w:trPr>
        <w:tc>
          <w:tcPr>
            <w:tcW w:w="9576" w:type="dxa"/>
            <w:gridSpan w:val="2"/>
          </w:tcPr>
          <w:p w:rsidR="00512A9A" w:rsidRPr="000B4AC7" w:rsidRDefault="00512A9A" w:rsidP="00E961C8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</w:t>
            </w:r>
            <w:r w:rsidR="00E961C8">
              <w:rPr>
                <w:sz w:val="24"/>
                <w:lang w:val="ru-RU"/>
              </w:rPr>
              <w:t xml:space="preserve">ивость, ловкость, гибкость), </w:t>
            </w:r>
            <w:r w:rsidRPr="000B4AC7">
              <w:rPr>
                <w:sz w:val="24"/>
                <w:lang w:val="ru-RU"/>
              </w:rPr>
              <w:t>приобщение к спортивным и подв</w:t>
            </w:r>
            <w:r w:rsidR="0010212F">
              <w:rPr>
                <w:sz w:val="24"/>
                <w:lang w:val="ru-RU"/>
              </w:rPr>
              <w:t xml:space="preserve">ижным играм, развитие интереса к </w:t>
            </w:r>
            <w:r w:rsidRPr="000B4AC7">
              <w:rPr>
                <w:sz w:val="24"/>
                <w:lang w:val="ru-RU"/>
              </w:rPr>
              <w:t>спорту; становление ценностей здорового образа жизни, овладение его элементарными нормами и правилами,</w:t>
            </w:r>
          </w:p>
          <w:p w:rsidR="00512A9A" w:rsidRPr="000B4AC7" w:rsidRDefault="00512A9A" w:rsidP="00E961C8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>воспитание культурно</w:t>
            </w:r>
            <w:r w:rsidR="00D33E3D">
              <w:rPr>
                <w:sz w:val="24"/>
                <w:lang w:val="ru-RU"/>
              </w:rPr>
              <w:t xml:space="preserve"> </w:t>
            </w:r>
            <w:r w:rsidRPr="000B4AC7">
              <w:rPr>
                <w:sz w:val="24"/>
                <w:lang w:val="ru-RU"/>
              </w:rPr>
              <w:t>- гигиенических навыков, полезных привычек.</w:t>
            </w:r>
          </w:p>
        </w:tc>
      </w:tr>
      <w:tr w:rsidR="00512A9A" w:rsidTr="00B1192C">
        <w:trPr>
          <w:trHeight w:val="551"/>
        </w:trPr>
        <w:tc>
          <w:tcPr>
            <w:tcW w:w="5681" w:type="dxa"/>
          </w:tcPr>
          <w:p w:rsidR="00512A9A" w:rsidRPr="000B4AC7" w:rsidRDefault="00512A9A" w:rsidP="00B1192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>Формирование начальных представлений о</w:t>
            </w:r>
          </w:p>
          <w:p w:rsidR="00512A9A" w:rsidRPr="000B4AC7" w:rsidRDefault="00512A9A" w:rsidP="00B1192C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0B4AC7">
              <w:rPr>
                <w:sz w:val="24"/>
                <w:lang w:val="ru-RU"/>
              </w:rPr>
              <w:t xml:space="preserve">здоровом </w:t>
            </w:r>
            <w:proofErr w:type="gramStart"/>
            <w:r w:rsidRPr="000B4AC7">
              <w:rPr>
                <w:sz w:val="24"/>
                <w:lang w:val="ru-RU"/>
              </w:rPr>
              <w:t>образе</w:t>
            </w:r>
            <w:proofErr w:type="gramEnd"/>
            <w:r w:rsidRPr="000B4AC7">
              <w:rPr>
                <w:sz w:val="24"/>
                <w:lang w:val="ru-RU"/>
              </w:rPr>
              <w:t xml:space="preserve"> жизни</w:t>
            </w:r>
          </w:p>
        </w:tc>
        <w:tc>
          <w:tcPr>
            <w:tcW w:w="3895" w:type="dxa"/>
          </w:tcPr>
          <w:p w:rsidR="00512A9A" w:rsidRPr="00D33E3D" w:rsidRDefault="00D33E3D" w:rsidP="00B1192C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D33E3D">
              <w:rPr>
                <w:sz w:val="24"/>
                <w:lang w:val="ru-RU"/>
              </w:rPr>
              <w:t>Стр.</w:t>
            </w:r>
            <w:r>
              <w:rPr>
                <w:sz w:val="24"/>
                <w:lang w:val="ru-RU"/>
              </w:rPr>
              <w:t xml:space="preserve"> 255 </w:t>
            </w:r>
          </w:p>
        </w:tc>
      </w:tr>
      <w:tr w:rsidR="00512A9A" w:rsidTr="00B1192C">
        <w:trPr>
          <w:trHeight w:val="278"/>
        </w:trPr>
        <w:tc>
          <w:tcPr>
            <w:tcW w:w="5681" w:type="dxa"/>
          </w:tcPr>
          <w:p w:rsidR="00512A9A" w:rsidRPr="00D33E3D" w:rsidRDefault="00512A9A" w:rsidP="00B1192C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D33E3D"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3895" w:type="dxa"/>
          </w:tcPr>
          <w:p w:rsidR="00512A9A" w:rsidRPr="00D33E3D" w:rsidRDefault="00D33E3D" w:rsidP="00B1192C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Стр. 256-259</w:t>
            </w:r>
          </w:p>
        </w:tc>
      </w:tr>
    </w:tbl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12A9A" w:rsidRPr="009D6861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0A6FFA">
        <w:rPr>
          <w:sz w:val="26"/>
          <w:szCs w:val="26"/>
        </w:rPr>
        <w:t xml:space="preserve"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 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</w:t>
      </w:r>
    </w:p>
    <w:p w:rsidR="00512A9A" w:rsidRDefault="00512A9A" w:rsidP="00512A9A">
      <w:pPr>
        <w:pStyle w:val="a7"/>
        <w:ind w:right="299"/>
      </w:pPr>
    </w:p>
    <w:p w:rsidR="00975BF0" w:rsidRDefault="00512A9A" w:rsidP="00512A9A">
      <w:pPr>
        <w:jc w:val="center"/>
        <w:rPr>
          <w:rFonts w:ascii="Times New Roman" w:hAnsi="Times New Roman"/>
          <w:b/>
          <w:sz w:val="26"/>
          <w:szCs w:val="26"/>
        </w:rPr>
      </w:pPr>
      <w:r w:rsidRPr="0036448D">
        <w:rPr>
          <w:rFonts w:ascii="Times New Roman" w:eastAsia="Times New Roman" w:hAnsi="Times New Roman"/>
          <w:b/>
          <w:iCs/>
          <w:lang w:bidi="en-US"/>
        </w:rPr>
        <w:t xml:space="preserve">2.2. </w:t>
      </w:r>
      <w:r w:rsidRPr="00EB2F56">
        <w:rPr>
          <w:rFonts w:ascii="Times New Roman" w:hAnsi="Times New Roman"/>
          <w:b/>
          <w:sz w:val="26"/>
          <w:szCs w:val="26"/>
        </w:rPr>
        <w:t xml:space="preserve">Комплексно-тематическое планирование образовательной работы </w:t>
      </w:r>
    </w:p>
    <w:p w:rsidR="00512A9A" w:rsidRDefault="00512A9A" w:rsidP="00512A9A">
      <w:pPr>
        <w:jc w:val="center"/>
        <w:rPr>
          <w:rFonts w:ascii="Times New Roman" w:hAnsi="Times New Roman"/>
          <w:b/>
          <w:sz w:val="26"/>
          <w:szCs w:val="26"/>
        </w:rPr>
      </w:pPr>
      <w:r w:rsidRPr="00EB2F56">
        <w:rPr>
          <w:rFonts w:ascii="Times New Roman" w:hAnsi="Times New Roman"/>
          <w:b/>
          <w:sz w:val="26"/>
          <w:szCs w:val="26"/>
        </w:rPr>
        <w:t xml:space="preserve">с детьми </w:t>
      </w:r>
      <w:r w:rsidR="00975BF0">
        <w:rPr>
          <w:rFonts w:ascii="Times New Roman" w:hAnsi="Times New Roman"/>
          <w:b/>
          <w:sz w:val="26"/>
          <w:szCs w:val="26"/>
        </w:rPr>
        <w:t>старшей группы (5-6</w:t>
      </w:r>
      <w:r w:rsidRPr="00EB2F56">
        <w:rPr>
          <w:rFonts w:ascii="Times New Roman" w:hAnsi="Times New Roman"/>
          <w:b/>
          <w:sz w:val="26"/>
          <w:szCs w:val="26"/>
        </w:rPr>
        <w:t xml:space="preserve"> лет)</w:t>
      </w:r>
    </w:p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Тема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945">
              <w:rPr>
                <w:rFonts w:ascii="Times New Roman" w:hAnsi="Times New Roman"/>
                <w:b/>
                <w:i/>
              </w:rPr>
              <w:t>1 сентября – 31 ноября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945">
              <w:rPr>
                <w:rFonts w:ascii="Times New Roman" w:hAnsi="Times New Roman"/>
                <w:b/>
                <w:i/>
              </w:rPr>
              <w:t xml:space="preserve">Осень. Сезонные изменения в природе. 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 xml:space="preserve">Сентябрь 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Здравствуй, детский сад! 1 сентября - День знаний.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Детский сад. Школа.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Откуда хлеб пришел.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Что нам осень подарила: овощи и фрукты.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Кладовая леса: ягоды, грибы, орехи, желуди.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Семья. Мой дом. Предметы домашнего обихода: посуда. Русские народные промыслы.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Семья. Мой дом. Мебель.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Золотая осень. Красная книга растений.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Ноябрь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Предметы ближайшего окружения: одежда, обувь, головные уборы.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Мой дом, мой город. Стройка.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Домашние животные и птицы. Труд фермера.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Дикие животные и птицы средней полосы. Профессия лесника. Красная книга животных.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945">
              <w:rPr>
                <w:rFonts w:ascii="Times New Roman" w:hAnsi="Times New Roman"/>
                <w:b/>
                <w:i/>
              </w:rPr>
              <w:t>1 декабря – 28 февраля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  <w:b/>
                <w:i/>
              </w:rPr>
            </w:pPr>
            <w:r w:rsidRPr="00BD1945">
              <w:rPr>
                <w:rFonts w:ascii="Times New Roman" w:hAnsi="Times New Roman"/>
                <w:b/>
                <w:i/>
              </w:rPr>
              <w:t>Зима. Сезонные изменения в природе.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Дикие животные: класс земноводные, пресмыкающихся.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Животные севера и жарких стран.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lastRenderedPageBreak/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Средства связи. Почта.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Новый год! Народная игрушка.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Январь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Каникулы! Зима, Рождество.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Зимние забавы и зимние виды спорта.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Зима в лесу.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Животные водоемов. Кто в реке и озере живет.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Растения как живые существа. Комнатные растения.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Транспорт. Труд на транспорте.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День защитника отечества. Наша Армия. Военная техника.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Зимующие птицы.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D1945">
              <w:rPr>
                <w:rFonts w:ascii="Times New Roman" w:hAnsi="Times New Roman"/>
                <w:b/>
                <w:i/>
              </w:rPr>
              <w:t>1 марта – 30 мая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  <w:b/>
                <w:i/>
              </w:rPr>
            </w:pPr>
            <w:r w:rsidRPr="00BD1945">
              <w:rPr>
                <w:rFonts w:ascii="Times New Roman" w:hAnsi="Times New Roman"/>
                <w:b/>
                <w:i/>
              </w:rPr>
              <w:t>Весна. Сезонные изменения в природе.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Март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Перелетные птицы.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Наши бабушки и мамы.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Предметы, облегчающие труд в быту. Электробытовые приборы.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Домашние питомцы.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Апрель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Мои любимые книги.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12 апреля – День Космонавтики. Покорение космоса.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Предметы вокруг нас.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Земля наш общий дом.</w:t>
            </w:r>
          </w:p>
        </w:tc>
      </w:tr>
      <w:tr w:rsidR="00975BF0" w:rsidRPr="00BD1945" w:rsidTr="005B2BE2">
        <w:tc>
          <w:tcPr>
            <w:tcW w:w="9571" w:type="dxa"/>
            <w:gridSpan w:val="2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  <w:b/>
              </w:rPr>
            </w:pPr>
            <w:r w:rsidRPr="00BD1945">
              <w:rPr>
                <w:rFonts w:ascii="Times New Roman" w:hAnsi="Times New Roman"/>
                <w:b/>
              </w:rPr>
              <w:t>Май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1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Цветущая весна.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2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Моя страна. День Победы. Великая отечественная война и ее герои.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Насекомые.</w:t>
            </w:r>
          </w:p>
        </w:tc>
      </w:tr>
      <w:tr w:rsidR="00975BF0" w:rsidRPr="00BD1945" w:rsidTr="005B2BE2">
        <w:tc>
          <w:tcPr>
            <w:tcW w:w="3227" w:type="dxa"/>
          </w:tcPr>
          <w:p w:rsidR="00975BF0" w:rsidRPr="00BD1945" w:rsidRDefault="00975BF0" w:rsidP="005B2BE2">
            <w:pPr>
              <w:jc w:val="center"/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>4 неделя</w:t>
            </w:r>
          </w:p>
        </w:tc>
        <w:tc>
          <w:tcPr>
            <w:tcW w:w="6344" w:type="dxa"/>
          </w:tcPr>
          <w:p w:rsidR="00975BF0" w:rsidRPr="00BD1945" w:rsidRDefault="00975BF0" w:rsidP="005B2BE2">
            <w:pPr>
              <w:rPr>
                <w:rFonts w:ascii="Times New Roman" w:hAnsi="Times New Roman"/>
              </w:rPr>
            </w:pPr>
            <w:r w:rsidRPr="00BD1945">
              <w:rPr>
                <w:rFonts w:ascii="Times New Roman" w:hAnsi="Times New Roman"/>
              </w:rPr>
              <w:t xml:space="preserve">Моя страна. </w:t>
            </w:r>
          </w:p>
        </w:tc>
      </w:tr>
    </w:tbl>
    <w:p w:rsidR="00512A9A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975BF0" w:rsidRDefault="00975BF0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512A9A" w:rsidRPr="007C0223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7C0223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2.3</w:t>
      </w:r>
      <w:r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.</w:t>
      </w:r>
      <w:r w:rsidRPr="007C0223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Вариативные формы и способы реализации программы</w:t>
      </w:r>
    </w:p>
    <w:p w:rsidR="00512A9A" w:rsidRPr="007C0223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512A9A" w:rsidRPr="00612A87" w:rsidRDefault="00512A9A" w:rsidP="00E961C8">
      <w:pPr>
        <w:pStyle w:val="a7"/>
        <w:tabs>
          <w:tab w:val="left" w:pos="1664"/>
          <w:tab w:val="left" w:pos="3817"/>
          <w:tab w:val="left" w:pos="4169"/>
          <w:tab w:val="left" w:pos="6421"/>
          <w:tab w:val="left" w:pos="8132"/>
        </w:tabs>
        <w:ind w:left="250" w:right="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2A87">
        <w:rPr>
          <w:sz w:val="26"/>
          <w:szCs w:val="26"/>
        </w:rPr>
        <w:t>Реализация Программы обеспечивается на основе вариативных форм, способов, методов и</w:t>
      </w:r>
      <w:r w:rsidRPr="00612A87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средств, представленных в образовательных программах, методических пособиях, </w:t>
      </w:r>
      <w:r w:rsidRPr="00612A87">
        <w:rPr>
          <w:sz w:val="26"/>
          <w:szCs w:val="26"/>
        </w:rPr>
        <w:t>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</w:t>
      </w:r>
      <w:r w:rsidRPr="00612A87">
        <w:rPr>
          <w:spacing w:val="-4"/>
          <w:sz w:val="26"/>
          <w:szCs w:val="26"/>
        </w:rPr>
        <w:t xml:space="preserve"> </w:t>
      </w:r>
      <w:r w:rsidRPr="00612A87">
        <w:rPr>
          <w:sz w:val="26"/>
          <w:szCs w:val="26"/>
        </w:rPr>
        <w:t>представителей).</w:t>
      </w:r>
    </w:p>
    <w:p w:rsidR="00512A9A" w:rsidRDefault="00512A9A" w:rsidP="00E961C8">
      <w:pPr>
        <w:pStyle w:val="a7"/>
        <w:tabs>
          <w:tab w:val="left" w:pos="1664"/>
          <w:tab w:val="left" w:pos="3817"/>
          <w:tab w:val="left" w:pos="4169"/>
          <w:tab w:val="left" w:pos="6421"/>
          <w:tab w:val="left" w:pos="8132"/>
        </w:tabs>
        <w:ind w:left="250" w:right="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2A87">
        <w:rPr>
          <w:sz w:val="26"/>
          <w:szCs w:val="26"/>
        </w:rPr>
        <w:t>Примером вариативных форм, способов, методов организации образовательной деятельности могут служить такие формы как: образовательные предложения для</w:t>
      </w:r>
      <w:r>
        <w:rPr>
          <w:sz w:val="26"/>
          <w:szCs w:val="26"/>
        </w:rPr>
        <w:t xml:space="preserve"> </w:t>
      </w:r>
      <w:r w:rsidRPr="00612A87">
        <w:rPr>
          <w:sz w:val="26"/>
          <w:szCs w:val="26"/>
        </w:rPr>
        <w:t>целой группы (занятия), различные виды игр, в том числе свободная игра, игр</w:t>
      </w:r>
      <w:proofErr w:type="gramStart"/>
      <w:r w:rsidRPr="00612A87">
        <w:rPr>
          <w:sz w:val="26"/>
          <w:szCs w:val="26"/>
        </w:rPr>
        <w:t>а-</w:t>
      </w:r>
      <w:proofErr w:type="gramEnd"/>
      <w:r w:rsidRPr="00612A87">
        <w:rPr>
          <w:sz w:val="26"/>
          <w:szCs w:val="26"/>
        </w:rPr>
        <w:t xml:space="preserve"> 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 </w:t>
      </w:r>
    </w:p>
    <w:p w:rsidR="00512A9A" w:rsidRDefault="00512A9A" w:rsidP="00E961C8">
      <w:pPr>
        <w:pStyle w:val="a7"/>
        <w:tabs>
          <w:tab w:val="left" w:pos="1664"/>
          <w:tab w:val="left" w:pos="3817"/>
          <w:tab w:val="left" w:pos="4169"/>
          <w:tab w:val="left" w:pos="6421"/>
          <w:tab w:val="left" w:pos="8132"/>
        </w:tabs>
        <w:ind w:left="250" w:right="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12A87">
        <w:rPr>
          <w:sz w:val="26"/>
          <w:szCs w:val="26"/>
        </w:rPr>
        <w:t>Все формы вместе и каждая в отдельности могут</w:t>
      </w:r>
      <w:r w:rsidRPr="00612A87">
        <w:rPr>
          <w:spacing w:val="-37"/>
          <w:sz w:val="26"/>
          <w:szCs w:val="26"/>
        </w:rPr>
        <w:t xml:space="preserve"> </w:t>
      </w:r>
      <w:r w:rsidRPr="00612A87">
        <w:rPr>
          <w:sz w:val="26"/>
          <w:szCs w:val="26"/>
        </w:rPr>
        <w:t>быть реализованы через сочетание организованных взрослыми и самостоятельно инициируемых свободно выбираемых детьми видов</w:t>
      </w:r>
      <w:r w:rsidRPr="00612A87"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деятельности.</w:t>
      </w:r>
    </w:p>
    <w:p w:rsidR="00512A9A" w:rsidRPr="007C0223" w:rsidRDefault="0073476C" w:rsidP="00512A9A">
      <w:pPr>
        <w:pStyle w:val="1"/>
        <w:spacing w:before="65" w:line="273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512A9A" w:rsidRPr="007C0223">
        <w:rPr>
          <w:rFonts w:ascii="Times New Roman" w:hAnsi="Times New Roman" w:cs="Times New Roman"/>
          <w:sz w:val="26"/>
          <w:szCs w:val="26"/>
        </w:rPr>
        <w:t>бразовательная деятельность</w:t>
      </w:r>
    </w:p>
    <w:p w:rsidR="00512A9A" w:rsidRPr="007C0223" w:rsidRDefault="0073476C" w:rsidP="00512A9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12A9A" w:rsidRPr="007C0223">
        <w:rPr>
          <w:sz w:val="26"/>
          <w:szCs w:val="26"/>
        </w:rPr>
        <w:t>бразовательная деятельность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7C0223">
        <w:rPr>
          <w:sz w:val="26"/>
          <w:szCs w:val="26"/>
        </w:rPr>
        <w:t>Образовательный процесс осуществляется с использованием форм работы с воспитанниками, адекватных их возрасту. При этом основной формой работы с детьми дошкольного возраста и ведущим видом деятельности для них является игра. Для эффективной игровой самостоятельной деятельности воспитатель продумывает специальные предметные и коммуникативные условия; важные смысловые акценты, позволяющие «запустить интересную игру»</w:t>
      </w:r>
      <w:r w:rsidR="00B816EC">
        <w:rPr>
          <w:sz w:val="26"/>
          <w:szCs w:val="26"/>
        </w:rPr>
        <w:t xml:space="preserve"> </w:t>
      </w:r>
      <w:r w:rsidRPr="007C0223">
        <w:rPr>
          <w:sz w:val="26"/>
          <w:szCs w:val="26"/>
        </w:rPr>
        <w:t>(проблемные ситуации, внесение атрибутов и игрушек, создание специального познавательно</w:t>
      </w:r>
      <w:r w:rsidR="00C11638">
        <w:rPr>
          <w:sz w:val="26"/>
          <w:szCs w:val="26"/>
        </w:rPr>
        <w:t>-</w:t>
      </w:r>
      <w:r w:rsidRPr="007C0223">
        <w:rPr>
          <w:sz w:val="26"/>
          <w:szCs w:val="26"/>
        </w:rPr>
        <w:t>игрового пространства).</w:t>
      </w:r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7C0223">
        <w:rPr>
          <w:sz w:val="26"/>
          <w:szCs w:val="26"/>
        </w:rPr>
        <w:t>Образовательная деятельность в процессе режимных моментов.</w:t>
      </w:r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Физическое развитие: </w:t>
      </w:r>
      <w:r w:rsidRPr="007C0223">
        <w:rPr>
          <w:sz w:val="26"/>
          <w:szCs w:val="26"/>
        </w:rPr>
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7C0223">
        <w:rPr>
          <w:i/>
          <w:sz w:val="26"/>
          <w:szCs w:val="26"/>
        </w:rPr>
        <w:t xml:space="preserve">Социально-коммуникативное развитие: </w:t>
      </w:r>
      <w:r w:rsidRPr="007C0223">
        <w:rPr>
          <w:sz w:val="26"/>
          <w:szCs w:val="26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моментов.</w:t>
      </w:r>
      <w:proofErr w:type="gramEnd"/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7C0223">
        <w:rPr>
          <w:i/>
          <w:sz w:val="26"/>
          <w:szCs w:val="26"/>
        </w:rPr>
        <w:t>Познавательное, речевое развитие</w:t>
      </w:r>
      <w:r w:rsidRPr="007C0223">
        <w:rPr>
          <w:sz w:val="26"/>
          <w:szCs w:val="26"/>
        </w:rPr>
        <w:t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  <w:proofErr w:type="gramEnd"/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Художественно-эстетическое развитие: </w:t>
      </w:r>
      <w:r w:rsidRPr="007C0223">
        <w:rPr>
          <w:sz w:val="26"/>
          <w:szCs w:val="26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512A9A" w:rsidRPr="007C0223" w:rsidRDefault="00512A9A" w:rsidP="00512A9A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223">
        <w:rPr>
          <w:rFonts w:ascii="Times New Roman" w:hAnsi="Times New Roman" w:cs="Times New Roman"/>
          <w:sz w:val="26"/>
          <w:szCs w:val="26"/>
        </w:rPr>
        <w:t>Самостоятельная деятельность воспитанников</w:t>
      </w:r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Физическое развитие: </w:t>
      </w:r>
      <w:r w:rsidRPr="007C0223">
        <w:rPr>
          <w:sz w:val="26"/>
          <w:szCs w:val="26"/>
        </w:rPr>
        <w:t>самостоятельные подвижные игры, игры на свежем воздухе, спортивные игры и занятия (катание на санках, лыжах, велосипеде и пр.).</w:t>
      </w:r>
    </w:p>
    <w:p w:rsidR="00512A9A" w:rsidRPr="007C0223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7C0223">
        <w:rPr>
          <w:i/>
          <w:sz w:val="26"/>
          <w:szCs w:val="26"/>
        </w:rPr>
        <w:t xml:space="preserve">Социально-коммуникативное развитие: </w:t>
      </w:r>
      <w:r w:rsidRPr="007C0223">
        <w:rPr>
          <w:sz w:val="26"/>
          <w:szCs w:val="26"/>
        </w:rPr>
        <w:t xml:space="preserve">индивидуальные игры, совместные игры, все виды самостоятельной деятельности, предполагающие общение со сверстниками. </w:t>
      </w:r>
      <w:r w:rsidRPr="007C0223">
        <w:rPr>
          <w:i/>
          <w:sz w:val="26"/>
          <w:szCs w:val="26"/>
        </w:rPr>
        <w:t xml:space="preserve">Познавательное, речевое развитие: </w:t>
      </w:r>
      <w:r w:rsidRPr="007C0223">
        <w:rPr>
          <w:sz w:val="26"/>
          <w:szCs w:val="26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дидактические игры (развивающие </w:t>
      </w:r>
      <w:proofErr w:type="spellStart"/>
      <w:r w:rsidRPr="007C0223">
        <w:rPr>
          <w:sz w:val="26"/>
          <w:szCs w:val="26"/>
        </w:rPr>
        <w:t>пазлы</w:t>
      </w:r>
      <w:proofErr w:type="spellEnd"/>
      <w:r w:rsidRPr="007C0223">
        <w:rPr>
          <w:sz w:val="26"/>
          <w:szCs w:val="26"/>
        </w:rPr>
        <w:t>, рамки-вкладыши, парные картинки).</w:t>
      </w:r>
    </w:p>
    <w:p w:rsidR="00512A9A" w:rsidRDefault="00512A9A" w:rsidP="00C11638">
      <w:pPr>
        <w:pStyle w:val="a7"/>
        <w:ind w:firstLine="709"/>
        <w:jc w:val="both"/>
        <w:rPr>
          <w:sz w:val="26"/>
          <w:szCs w:val="26"/>
        </w:rPr>
      </w:pPr>
      <w:proofErr w:type="gramStart"/>
      <w:r w:rsidRPr="007C0223">
        <w:rPr>
          <w:i/>
          <w:sz w:val="26"/>
          <w:szCs w:val="26"/>
        </w:rPr>
        <w:lastRenderedPageBreak/>
        <w:t xml:space="preserve">Художественно-эстетическое развитие: </w:t>
      </w:r>
      <w:r w:rsidRPr="007C0223">
        <w:rPr>
          <w:sz w:val="26"/>
          <w:szCs w:val="26"/>
        </w:rPr>
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самостоятельно слушать музыку.</w:t>
      </w:r>
      <w:proofErr w:type="gramEnd"/>
    </w:p>
    <w:p w:rsidR="00512A9A" w:rsidRDefault="00512A9A" w:rsidP="00512A9A">
      <w:pPr>
        <w:pStyle w:val="11"/>
        <w:spacing w:before="5" w:after="3"/>
        <w:jc w:val="center"/>
        <w:rPr>
          <w:sz w:val="26"/>
          <w:szCs w:val="26"/>
        </w:rPr>
      </w:pPr>
    </w:p>
    <w:p w:rsidR="00512A9A" w:rsidRDefault="00512A9A" w:rsidP="00512A9A">
      <w:pPr>
        <w:pStyle w:val="11"/>
        <w:spacing w:before="5" w:after="3"/>
        <w:jc w:val="center"/>
        <w:rPr>
          <w:sz w:val="26"/>
          <w:szCs w:val="26"/>
        </w:rPr>
      </w:pPr>
    </w:p>
    <w:p w:rsidR="00512A9A" w:rsidRDefault="00512A9A" w:rsidP="00512A9A">
      <w:pPr>
        <w:pStyle w:val="11"/>
        <w:spacing w:before="5" w:after="3"/>
        <w:jc w:val="center"/>
        <w:rPr>
          <w:sz w:val="26"/>
          <w:szCs w:val="26"/>
        </w:rPr>
      </w:pPr>
      <w:r w:rsidRPr="00153E56">
        <w:rPr>
          <w:sz w:val="26"/>
          <w:szCs w:val="26"/>
        </w:rPr>
        <w:t>Основные виды детской деятельности</w:t>
      </w:r>
    </w:p>
    <w:p w:rsidR="00512A9A" w:rsidRPr="00512A9A" w:rsidRDefault="00512A9A" w:rsidP="00512A9A">
      <w:pPr>
        <w:pStyle w:val="11"/>
        <w:spacing w:before="5" w:after="3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3544"/>
        <w:gridCol w:w="1843"/>
        <w:gridCol w:w="2268"/>
      </w:tblGrid>
      <w:tr w:rsidR="00512A9A" w:rsidRPr="007C0223" w:rsidTr="00B1192C">
        <w:trPr>
          <w:trHeight w:val="598"/>
        </w:trPr>
        <w:tc>
          <w:tcPr>
            <w:tcW w:w="2114" w:type="dxa"/>
          </w:tcPr>
          <w:p w:rsidR="00512A9A" w:rsidRPr="00C11638" w:rsidRDefault="00512A9A" w:rsidP="00B1192C">
            <w:pPr>
              <w:pStyle w:val="TableParagraph"/>
              <w:ind w:right="829"/>
              <w:rPr>
                <w:b/>
                <w:sz w:val="24"/>
                <w:szCs w:val="24"/>
                <w:lang w:val="ru-RU"/>
              </w:rPr>
            </w:pPr>
            <w:r w:rsidRPr="00C11638">
              <w:rPr>
                <w:b/>
                <w:sz w:val="24"/>
                <w:szCs w:val="24"/>
                <w:lang w:val="ru-RU"/>
              </w:rPr>
              <w:t>Игровая деятель</w:t>
            </w:r>
            <w:r w:rsidRPr="007C0223">
              <w:rPr>
                <w:b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544" w:type="dxa"/>
          </w:tcPr>
          <w:p w:rsidR="00512A9A" w:rsidRPr="00C11638" w:rsidRDefault="00512A9A" w:rsidP="00B1192C">
            <w:pPr>
              <w:pStyle w:val="TableParagraph"/>
              <w:ind w:right="501"/>
              <w:rPr>
                <w:b/>
                <w:sz w:val="24"/>
                <w:szCs w:val="24"/>
                <w:lang w:val="ru-RU"/>
              </w:rPr>
            </w:pPr>
            <w:r w:rsidRPr="00C11638">
              <w:rPr>
                <w:b/>
                <w:sz w:val="24"/>
                <w:szCs w:val="24"/>
                <w:lang w:val="ru-RU"/>
              </w:rPr>
              <w:t>Познавательная деятельность</w:t>
            </w:r>
          </w:p>
        </w:tc>
        <w:tc>
          <w:tcPr>
            <w:tcW w:w="1843" w:type="dxa"/>
          </w:tcPr>
          <w:p w:rsidR="00512A9A" w:rsidRPr="00C11638" w:rsidRDefault="00512A9A" w:rsidP="00B1192C">
            <w:pPr>
              <w:pStyle w:val="TableParagraph"/>
              <w:ind w:left="105" w:right="81"/>
              <w:rPr>
                <w:b/>
                <w:sz w:val="24"/>
                <w:szCs w:val="24"/>
                <w:lang w:val="ru-RU"/>
              </w:rPr>
            </w:pPr>
            <w:r w:rsidRPr="00C11638">
              <w:rPr>
                <w:b/>
                <w:sz w:val="24"/>
                <w:szCs w:val="24"/>
                <w:lang w:val="ru-RU"/>
              </w:rPr>
              <w:t>Экспериментальная деятельность</w:t>
            </w:r>
          </w:p>
        </w:tc>
        <w:tc>
          <w:tcPr>
            <w:tcW w:w="2268" w:type="dxa"/>
          </w:tcPr>
          <w:p w:rsidR="00512A9A" w:rsidRPr="00C11638" w:rsidRDefault="00512A9A" w:rsidP="00B1192C">
            <w:pPr>
              <w:pStyle w:val="TableParagraph"/>
              <w:ind w:left="105" w:right="833"/>
              <w:rPr>
                <w:b/>
                <w:sz w:val="24"/>
                <w:szCs w:val="24"/>
                <w:lang w:val="ru-RU"/>
              </w:rPr>
            </w:pPr>
            <w:r w:rsidRPr="00C11638">
              <w:rPr>
                <w:b/>
                <w:sz w:val="24"/>
                <w:szCs w:val="24"/>
                <w:lang w:val="ru-RU"/>
              </w:rPr>
              <w:t>Творческая</w:t>
            </w:r>
            <w:r w:rsidRPr="007C02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11638">
              <w:rPr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512A9A" w:rsidRPr="007C0223" w:rsidTr="00B1192C">
        <w:trPr>
          <w:trHeight w:val="354"/>
        </w:trPr>
        <w:tc>
          <w:tcPr>
            <w:tcW w:w="9769" w:type="dxa"/>
            <w:gridSpan w:val="4"/>
          </w:tcPr>
          <w:p w:rsidR="00512A9A" w:rsidRPr="00C11638" w:rsidRDefault="00512A9A" w:rsidP="00B1192C">
            <w:pPr>
              <w:pStyle w:val="TableParagraph"/>
              <w:spacing w:line="273" w:lineRule="exact"/>
              <w:ind w:left="1381" w:right="1371"/>
              <w:jc w:val="center"/>
              <w:rPr>
                <w:b/>
                <w:sz w:val="24"/>
                <w:szCs w:val="24"/>
                <w:lang w:val="ru-RU"/>
              </w:rPr>
            </w:pPr>
            <w:r w:rsidRPr="00C11638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</w:tr>
      <w:tr w:rsidR="00512A9A" w:rsidRPr="007C0223" w:rsidTr="00B1192C">
        <w:trPr>
          <w:trHeight w:val="3251"/>
        </w:trPr>
        <w:tc>
          <w:tcPr>
            <w:tcW w:w="2114" w:type="dxa"/>
          </w:tcPr>
          <w:p w:rsidR="00512A9A" w:rsidRPr="007C0223" w:rsidRDefault="00512A9A" w:rsidP="00B1192C">
            <w:pPr>
              <w:pStyle w:val="TableParagraph"/>
              <w:ind w:right="271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>Сюжетно-ролевые игры</w:t>
            </w:r>
          </w:p>
          <w:p w:rsidR="00512A9A" w:rsidRPr="007C0223" w:rsidRDefault="00512A9A" w:rsidP="00B1192C">
            <w:pPr>
              <w:pStyle w:val="TableParagraph"/>
              <w:ind w:right="395"/>
              <w:rPr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>«</w:t>
            </w:r>
            <w:r w:rsidR="00892989">
              <w:rPr>
                <w:b/>
                <w:sz w:val="24"/>
                <w:szCs w:val="24"/>
                <w:lang w:val="ru-RU"/>
              </w:rPr>
              <w:t>Семья</w:t>
            </w:r>
            <w:r w:rsidRPr="007C0223">
              <w:rPr>
                <w:sz w:val="24"/>
                <w:szCs w:val="24"/>
                <w:lang w:val="ru-RU"/>
              </w:rPr>
              <w:t>»,</w:t>
            </w:r>
          </w:p>
          <w:p w:rsidR="00512A9A" w:rsidRPr="007C0223" w:rsidRDefault="00512A9A" w:rsidP="00B119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>«Автосервис»,</w:t>
            </w:r>
          </w:p>
          <w:p w:rsidR="00512A9A" w:rsidRPr="007C0223" w:rsidRDefault="00512A9A" w:rsidP="00B1192C">
            <w:pPr>
              <w:pStyle w:val="TableParagraph"/>
              <w:spacing w:line="242" w:lineRule="auto"/>
              <w:ind w:right="631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«Туристическое агентство», </w:t>
            </w:r>
            <w:r w:rsidRPr="007C0223">
              <w:rPr>
                <w:b/>
                <w:sz w:val="24"/>
                <w:szCs w:val="24"/>
                <w:lang w:val="ru-RU"/>
              </w:rPr>
              <w:t>Режиссерские игры»: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382"/>
                <w:tab w:val="left" w:pos="1821"/>
                <w:tab w:val="left" w:pos="2205"/>
              </w:tabs>
              <w:ind w:right="96" w:firstLine="60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>Сцен</w:t>
            </w:r>
            <w:proofErr w:type="gramStart"/>
            <w:r w:rsidRPr="007C0223">
              <w:rPr>
                <w:b/>
                <w:sz w:val="24"/>
                <w:szCs w:val="24"/>
                <w:lang w:val="ru-RU"/>
              </w:rPr>
              <w:t>ы-</w:t>
            </w:r>
            <w:proofErr w:type="gramEnd"/>
            <w:r w:rsidRPr="007C0223">
              <w:rPr>
                <w:b/>
                <w:sz w:val="24"/>
                <w:szCs w:val="24"/>
                <w:lang w:val="ru-RU"/>
              </w:rPr>
              <w:t xml:space="preserve"> пантомимы» -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382"/>
                <w:tab w:val="left" w:pos="1821"/>
                <w:tab w:val="left" w:pos="2205"/>
              </w:tabs>
              <w:ind w:right="96" w:firstLine="60"/>
              <w:rPr>
                <w:sz w:val="24"/>
                <w:szCs w:val="24"/>
                <w:lang w:val="ru-RU"/>
              </w:rPr>
            </w:pPr>
            <w:r w:rsidRPr="007C0223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7C0223">
              <w:rPr>
                <w:sz w:val="24"/>
                <w:szCs w:val="24"/>
                <w:lang w:val="ru-RU"/>
              </w:rPr>
              <w:t xml:space="preserve">сопровождением текста </w:t>
            </w:r>
            <w:proofErr w:type="spellStart"/>
            <w:r w:rsidRPr="007C0223">
              <w:rPr>
                <w:spacing w:val="-3"/>
                <w:sz w:val="24"/>
                <w:szCs w:val="24"/>
                <w:lang w:val="ru-RU"/>
              </w:rPr>
              <w:t>потешек</w:t>
            </w:r>
            <w:proofErr w:type="spellEnd"/>
            <w:r w:rsidRPr="007C0223">
              <w:rPr>
                <w:spacing w:val="-3"/>
                <w:sz w:val="24"/>
                <w:szCs w:val="24"/>
                <w:lang w:val="ru-RU"/>
              </w:rPr>
              <w:t xml:space="preserve">, </w:t>
            </w:r>
            <w:r w:rsidRPr="007C0223">
              <w:rPr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3544" w:type="dxa"/>
          </w:tcPr>
          <w:p w:rsidR="00512A9A" w:rsidRPr="007C0223" w:rsidRDefault="00512A9A" w:rsidP="00B1192C">
            <w:pPr>
              <w:pStyle w:val="TableParagraph"/>
              <w:ind w:right="386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>Образовательная ситуация</w:t>
            </w:r>
          </w:p>
          <w:p w:rsidR="00512A9A" w:rsidRPr="007C0223" w:rsidRDefault="00512A9A" w:rsidP="00B1192C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«Подарки осени», «Я и моя семья», «Чем я </w:t>
            </w:r>
            <w:r w:rsidRPr="007C0223">
              <w:rPr>
                <w:spacing w:val="-4"/>
                <w:sz w:val="24"/>
                <w:szCs w:val="24"/>
                <w:lang w:val="ru-RU"/>
              </w:rPr>
              <w:t xml:space="preserve">люблю </w:t>
            </w:r>
            <w:r w:rsidRPr="007C0223">
              <w:rPr>
                <w:sz w:val="24"/>
                <w:szCs w:val="24"/>
                <w:lang w:val="ru-RU"/>
              </w:rPr>
              <w:t>заниматься», «Как дружить и не ссориться?» «Из</w:t>
            </w:r>
            <w:r w:rsidRPr="007C0223">
              <w:rPr>
                <w:sz w:val="24"/>
                <w:szCs w:val="24"/>
                <w:lang w:val="ru-RU"/>
              </w:rPr>
              <w:tab/>
              <w:t xml:space="preserve">какого материала </w:t>
            </w:r>
            <w:r w:rsidRPr="007C0223">
              <w:rPr>
                <w:spacing w:val="-3"/>
                <w:sz w:val="24"/>
                <w:szCs w:val="24"/>
                <w:lang w:val="ru-RU"/>
              </w:rPr>
              <w:t xml:space="preserve">лучше </w:t>
            </w:r>
            <w:r w:rsidRPr="007C0223">
              <w:rPr>
                <w:sz w:val="24"/>
                <w:szCs w:val="24"/>
                <w:lang w:val="ru-RU"/>
              </w:rPr>
              <w:t>сшить</w:t>
            </w:r>
            <w:r w:rsidRPr="007C02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223">
              <w:rPr>
                <w:sz w:val="24"/>
                <w:szCs w:val="24"/>
                <w:lang w:val="ru-RU"/>
              </w:rPr>
              <w:t>одежду?»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318"/>
                <w:tab w:val="left" w:pos="1928"/>
              </w:tabs>
              <w:ind w:right="97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>Проблемные ситуации: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318"/>
                <w:tab w:val="left" w:pos="1928"/>
              </w:tabs>
              <w:ind w:right="97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 Потеря какого- либо предмета в игре (у парикмахера пропали все расчески), (нет кисточек для рисования); Освоение умения воспроизводить сюжет знакомых сказок, привнесение в него изменений возникающих при осуществлении игровой деятельности.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318"/>
                <w:tab w:val="left" w:pos="1928"/>
              </w:tabs>
              <w:ind w:right="97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7C0223">
              <w:rPr>
                <w:b/>
                <w:sz w:val="24"/>
                <w:szCs w:val="24"/>
                <w:lang w:val="ru-RU"/>
              </w:rPr>
              <w:t>мнемотаблиц</w:t>
            </w:r>
            <w:proofErr w:type="spellEnd"/>
            <w:r w:rsidRPr="007C022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0223">
              <w:rPr>
                <w:b/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7C0223">
              <w:rPr>
                <w:b/>
                <w:sz w:val="24"/>
                <w:szCs w:val="24"/>
                <w:lang w:val="ru-RU"/>
              </w:rPr>
              <w:t>последовательного описания</w:t>
            </w:r>
            <w:r w:rsidR="00B1192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0223">
              <w:rPr>
                <w:b/>
                <w:sz w:val="24"/>
                <w:szCs w:val="24"/>
                <w:lang w:val="ru-RU"/>
              </w:rPr>
              <w:t>предметов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318"/>
                <w:tab w:val="left" w:pos="1928"/>
              </w:tabs>
              <w:ind w:right="97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(Мебель, посуда, </w:t>
            </w:r>
            <w:r w:rsidRPr="007C0223">
              <w:rPr>
                <w:spacing w:val="-3"/>
                <w:sz w:val="24"/>
                <w:szCs w:val="24"/>
                <w:lang w:val="ru-RU"/>
              </w:rPr>
              <w:t>продукты</w:t>
            </w:r>
            <w:r w:rsidRPr="007C0223">
              <w:rPr>
                <w:sz w:val="24"/>
                <w:szCs w:val="24"/>
                <w:lang w:val="ru-RU"/>
              </w:rPr>
              <w:t xml:space="preserve"> питания, животные и </w:t>
            </w:r>
            <w:proofErr w:type="spellStart"/>
            <w:r w:rsidRPr="007C0223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7C0223">
              <w:rPr>
                <w:sz w:val="24"/>
                <w:szCs w:val="24"/>
                <w:lang w:val="ru-RU"/>
              </w:rPr>
              <w:t>).</w:t>
            </w:r>
          </w:p>
          <w:p w:rsidR="00512A9A" w:rsidRPr="007C0223" w:rsidRDefault="00512A9A" w:rsidP="00B1192C">
            <w:pPr>
              <w:pStyle w:val="TableParagraph"/>
              <w:tabs>
                <w:tab w:val="left" w:pos="2175"/>
              </w:tabs>
              <w:ind w:right="98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 xml:space="preserve">Просмотр </w:t>
            </w:r>
            <w:r w:rsidRPr="007C0223">
              <w:rPr>
                <w:b/>
                <w:spacing w:val="-18"/>
                <w:sz w:val="24"/>
                <w:szCs w:val="24"/>
                <w:lang w:val="ru-RU"/>
              </w:rPr>
              <w:t xml:space="preserve">и </w:t>
            </w:r>
            <w:r w:rsidRPr="007C0223">
              <w:rPr>
                <w:b/>
                <w:sz w:val="24"/>
                <w:szCs w:val="24"/>
                <w:lang w:val="ru-RU"/>
              </w:rPr>
              <w:t>обсуждение познавательных фильмов, иллюстраций, энциклопедий.</w:t>
            </w:r>
          </w:p>
        </w:tc>
        <w:tc>
          <w:tcPr>
            <w:tcW w:w="1843" w:type="dxa"/>
          </w:tcPr>
          <w:p w:rsidR="00512A9A" w:rsidRPr="007C0223" w:rsidRDefault="00512A9A" w:rsidP="00B1192C">
            <w:pPr>
              <w:pStyle w:val="TableParagraph"/>
              <w:tabs>
                <w:tab w:val="left" w:pos="1414"/>
                <w:tab w:val="left" w:pos="1561"/>
              </w:tabs>
              <w:ind w:left="105" w:right="97"/>
              <w:rPr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 xml:space="preserve">Опыты с </w:t>
            </w:r>
            <w:r w:rsidRPr="007C0223">
              <w:rPr>
                <w:b/>
                <w:spacing w:val="-3"/>
                <w:sz w:val="24"/>
                <w:szCs w:val="24"/>
                <w:lang w:val="ru-RU"/>
              </w:rPr>
              <w:t xml:space="preserve">разными </w:t>
            </w:r>
            <w:r w:rsidRPr="007C0223">
              <w:rPr>
                <w:b/>
                <w:sz w:val="24"/>
                <w:szCs w:val="24"/>
                <w:lang w:val="ru-RU"/>
              </w:rPr>
              <w:t xml:space="preserve">материалами: </w:t>
            </w:r>
            <w:r w:rsidRPr="007C0223">
              <w:rPr>
                <w:sz w:val="24"/>
                <w:szCs w:val="24"/>
                <w:lang w:val="ru-RU"/>
              </w:rPr>
              <w:t xml:space="preserve">Водой, </w:t>
            </w:r>
            <w:r w:rsidRPr="007C0223">
              <w:rPr>
                <w:spacing w:val="-3"/>
                <w:sz w:val="24"/>
                <w:szCs w:val="24"/>
                <w:lang w:val="ru-RU"/>
              </w:rPr>
              <w:t xml:space="preserve">светом, </w:t>
            </w:r>
            <w:r w:rsidRPr="007C0223">
              <w:rPr>
                <w:sz w:val="24"/>
                <w:szCs w:val="24"/>
                <w:lang w:val="ru-RU"/>
              </w:rPr>
              <w:t>звуками, бумагой, магнитом…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472"/>
              </w:tabs>
              <w:ind w:left="105" w:right="101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«Можно </w:t>
            </w:r>
            <w:r w:rsidRPr="007C0223">
              <w:rPr>
                <w:spacing w:val="-4"/>
                <w:sz w:val="24"/>
                <w:szCs w:val="24"/>
                <w:lang w:val="ru-RU"/>
              </w:rPr>
              <w:t xml:space="preserve">поймать </w:t>
            </w:r>
            <w:r w:rsidRPr="007C0223">
              <w:rPr>
                <w:sz w:val="24"/>
                <w:szCs w:val="24"/>
                <w:lang w:val="ru-RU"/>
              </w:rPr>
              <w:t>воздух?»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768"/>
              </w:tabs>
              <w:ind w:left="105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>«Что такое</w:t>
            </w:r>
          </w:p>
          <w:p w:rsidR="00512A9A" w:rsidRPr="007C0223" w:rsidRDefault="00975BF0" w:rsidP="00B1192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круговорот воды?»</w:t>
            </w:r>
          </w:p>
        </w:tc>
        <w:tc>
          <w:tcPr>
            <w:tcW w:w="2268" w:type="dxa"/>
          </w:tcPr>
          <w:p w:rsidR="00512A9A" w:rsidRPr="007C0223" w:rsidRDefault="00512A9A" w:rsidP="00975BF0">
            <w:pPr>
              <w:pStyle w:val="TableParagraph"/>
              <w:ind w:left="105" w:right="142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b/>
                <w:sz w:val="24"/>
                <w:szCs w:val="24"/>
                <w:lang w:val="ru-RU"/>
              </w:rPr>
              <w:t xml:space="preserve">Создание </w:t>
            </w:r>
            <w:r w:rsidRPr="007C0223">
              <w:rPr>
                <w:b/>
                <w:spacing w:val="-1"/>
                <w:sz w:val="24"/>
                <w:szCs w:val="24"/>
                <w:lang w:val="ru-RU"/>
              </w:rPr>
              <w:t xml:space="preserve">тематических </w:t>
            </w:r>
            <w:r w:rsidRPr="007C0223">
              <w:rPr>
                <w:b/>
                <w:sz w:val="24"/>
                <w:szCs w:val="24"/>
                <w:lang w:val="ru-RU"/>
              </w:rPr>
              <w:t>композиций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523"/>
                <w:tab w:val="left" w:pos="1558"/>
              </w:tabs>
              <w:ind w:left="105" w:right="96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«Красавица осень», </w:t>
            </w:r>
            <w:r w:rsidRPr="007C0223">
              <w:rPr>
                <w:b/>
                <w:sz w:val="24"/>
                <w:szCs w:val="24"/>
                <w:lang w:val="ru-RU"/>
              </w:rPr>
              <w:t>используя нетрадиционные техники рисования (</w:t>
            </w:r>
            <w:r w:rsidRPr="007C0223">
              <w:rPr>
                <w:sz w:val="24"/>
                <w:szCs w:val="24"/>
                <w:lang w:val="ru-RU"/>
              </w:rPr>
              <w:t xml:space="preserve">отпечаток </w:t>
            </w:r>
            <w:r w:rsidRPr="007C0223">
              <w:rPr>
                <w:spacing w:val="-3"/>
                <w:sz w:val="24"/>
                <w:szCs w:val="24"/>
                <w:lang w:val="ru-RU"/>
              </w:rPr>
              <w:t xml:space="preserve">листьев </w:t>
            </w:r>
            <w:r w:rsidRPr="007C0223">
              <w:rPr>
                <w:sz w:val="24"/>
                <w:szCs w:val="24"/>
                <w:lang w:val="ru-RU"/>
              </w:rPr>
              <w:t xml:space="preserve">деревьев, пекинской капусты) </w:t>
            </w:r>
            <w:r w:rsidRPr="007C0223">
              <w:rPr>
                <w:b/>
                <w:sz w:val="24"/>
                <w:szCs w:val="24"/>
                <w:lang w:val="ru-RU"/>
              </w:rPr>
              <w:t>Творческие мастерские: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707"/>
                <w:tab w:val="left" w:pos="1957"/>
              </w:tabs>
              <w:ind w:left="105" w:right="100"/>
              <w:rPr>
                <w:b/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«Мастерим </w:t>
            </w:r>
            <w:r w:rsidRPr="007C0223">
              <w:rPr>
                <w:spacing w:val="-6"/>
                <w:sz w:val="24"/>
                <w:szCs w:val="24"/>
                <w:lang w:val="ru-RU"/>
              </w:rPr>
              <w:t xml:space="preserve">для </w:t>
            </w:r>
            <w:r w:rsidRPr="007C0223">
              <w:rPr>
                <w:sz w:val="24"/>
                <w:szCs w:val="24"/>
                <w:lang w:val="ru-RU"/>
              </w:rPr>
              <w:t xml:space="preserve">малышей», </w:t>
            </w:r>
            <w:r w:rsidRPr="007C0223">
              <w:rPr>
                <w:b/>
                <w:sz w:val="24"/>
                <w:szCs w:val="24"/>
                <w:lang w:val="ru-RU"/>
              </w:rPr>
              <w:t xml:space="preserve">Театрализованная деятельность: </w:t>
            </w:r>
          </w:p>
          <w:p w:rsidR="00512A9A" w:rsidRPr="007C0223" w:rsidRDefault="00512A9A" w:rsidP="00B1192C">
            <w:pPr>
              <w:pStyle w:val="TableParagraph"/>
              <w:tabs>
                <w:tab w:val="left" w:pos="1707"/>
                <w:tab w:val="left" w:pos="1957"/>
              </w:tabs>
              <w:ind w:left="105" w:right="100"/>
              <w:rPr>
                <w:sz w:val="24"/>
                <w:szCs w:val="24"/>
                <w:lang w:val="ru-RU"/>
              </w:rPr>
            </w:pPr>
            <w:r w:rsidRPr="007C0223">
              <w:rPr>
                <w:sz w:val="24"/>
                <w:szCs w:val="24"/>
                <w:lang w:val="ru-RU"/>
              </w:rPr>
              <w:t xml:space="preserve">Кукольный </w:t>
            </w:r>
            <w:r w:rsidRPr="007C0223">
              <w:rPr>
                <w:spacing w:val="-4"/>
                <w:sz w:val="24"/>
                <w:szCs w:val="24"/>
                <w:lang w:val="ru-RU"/>
              </w:rPr>
              <w:t xml:space="preserve">театр, </w:t>
            </w:r>
            <w:r w:rsidRPr="007C0223">
              <w:rPr>
                <w:sz w:val="24"/>
                <w:szCs w:val="24"/>
                <w:lang w:val="ru-RU"/>
              </w:rPr>
              <w:t>инсценировка сюжетных литературных произведений.</w:t>
            </w:r>
          </w:p>
        </w:tc>
      </w:tr>
    </w:tbl>
    <w:p w:rsidR="00512A9A" w:rsidRDefault="00512A9A" w:rsidP="00512A9A">
      <w:pPr>
        <w:jc w:val="both"/>
        <w:rPr>
          <w:rFonts w:ascii="Times New Roman" w:hAnsi="Times New Roman"/>
          <w:sz w:val="26"/>
          <w:szCs w:val="26"/>
        </w:rPr>
      </w:pPr>
    </w:p>
    <w:p w:rsidR="00512A9A" w:rsidRDefault="00512A9A" w:rsidP="00512A9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B621F">
        <w:rPr>
          <w:rFonts w:ascii="Times New Roman" w:hAnsi="Times New Roman"/>
          <w:sz w:val="26"/>
          <w:szCs w:val="26"/>
        </w:rPr>
        <w:t xml:space="preserve">При реализации образовательной программы педагог: </w:t>
      </w:r>
    </w:p>
    <w:p w:rsidR="00512A9A" w:rsidRDefault="00512A9A" w:rsidP="00512A9A">
      <w:pPr>
        <w:jc w:val="both"/>
        <w:rPr>
          <w:rFonts w:ascii="Times New Roman" w:hAnsi="Times New Roman"/>
          <w:sz w:val="26"/>
          <w:szCs w:val="26"/>
        </w:rPr>
      </w:pPr>
      <w:r w:rsidRPr="00CB621F">
        <w:rPr>
          <w:rFonts w:ascii="Times New Roman" w:hAnsi="Times New Roman"/>
          <w:sz w:val="26"/>
          <w:szCs w:val="26"/>
        </w:rPr>
        <w:t xml:space="preserve">—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512A9A" w:rsidRDefault="00512A9A" w:rsidP="00512A9A">
      <w:pPr>
        <w:jc w:val="both"/>
        <w:rPr>
          <w:rFonts w:ascii="Times New Roman" w:hAnsi="Times New Roman"/>
          <w:sz w:val="26"/>
          <w:szCs w:val="26"/>
        </w:rPr>
      </w:pPr>
      <w:r w:rsidRPr="00CB621F">
        <w:rPr>
          <w:rFonts w:ascii="Times New Roman" w:hAnsi="Times New Roman"/>
          <w:sz w:val="26"/>
          <w:szCs w:val="26"/>
        </w:rPr>
        <w:t xml:space="preserve">— определяет единые для всех детей правила сосуществования детского общения, включающие равенство прав, взаимную доброжелательность и внимание друг к другу, готовность прийти на помощь, поддержать; </w:t>
      </w:r>
    </w:p>
    <w:p w:rsidR="00512A9A" w:rsidRDefault="00512A9A" w:rsidP="00512A9A">
      <w:pPr>
        <w:jc w:val="both"/>
        <w:rPr>
          <w:rFonts w:ascii="Times New Roman" w:hAnsi="Times New Roman"/>
          <w:sz w:val="26"/>
          <w:szCs w:val="26"/>
        </w:rPr>
      </w:pPr>
      <w:r w:rsidRPr="00CB621F">
        <w:rPr>
          <w:rFonts w:ascii="Times New Roman" w:hAnsi="Times New Roman"/>
          <w:sz w:val="26"/>
          <w:szCs w:val="26"/>
        </w:rPr>
        <w:t xml:space="preserve">—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512A9A" w:rsidRDefault="00512A9A" w:rsidP="00512A9A">
      <w:pPr>
        <w:jc w:val="both"/>
        <w:rPr>
          <w:rFonts w:ascii="Times New Roman" w:hAnsi="Times New Roman"/>
          <w:sz w:val="26"/>
          <w:szCs w:val="26"/>
        </w:rPr>
      </w:pPr>
      <w:r w:rsidRPr="00CB621F">
        <w:rPr>
          <w:rFonts w:ascii="Times New Roman" w:hAnsi="Times New Roman"/>
          <w:sz w:val="26"/>
          <w:szCs w:val="26"/>
        </w:rPr>
        <w:t xml:space="preserve"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512A9A" w:rsidRPr="00CB621F" w:rsidRDefault="00512A9A" w:rsidP="00512A9A">
      <w:pPr>
        <w:jc w:val="both"/>
        <w:rPr>
          <w:rFonts w:ascii="Times New Roman" w:hAnsi="Times New Roman"/>
          <w:sz w:val="26"/>
          <w:szCs w:val="26"/>
        </w:rPr>
      </w:pPr>
      <w:r w:rsidRPr="00CB621F">
        <w:rPr>
          <w:rFonts w:ascii="Times New Roman" w:hAnsi="Times New Roman"/>
          <w:sz w:val="26"/>
          <w:szCs w:val="26"/>
        </w:rPr>
        <w:t>— сочетает совместную с ребенком деятельность (игры, труд, наблюдения и пр.) и сам</w:t>
      </w:r>
      <w:r>
        <w:rPr>
          <w:rFonts w:ascii="Times New Roman" w:hAnsi="Times New Roman"/>
          <w:sz w:val="26"/>
          <w:szCs w:val="26"/>
        </w:rPr>
        <w:t>остоятельную деятельность детей.</w:t>
      </w:r>
    </w:p>
    <w:p w:rsidR="00512A9A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lang w:bidi="en-US"/>
        </w:rPr>
      </w:pPr>
    </w:p>
    <w:p w:rsidR="00512A9A" w:rsidRDefault="00512A9A" w:rsidP="00512A9A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</w:rPr>
      </w:pPr>
      <w:r w:rsidRPr="003167CE">
        <w:rPr>
          <w:rFonts w:ascii="Times New Roman" w:eastAsia="Times New Roman" w:hAnsi="Times New Roman"/>
          <w:b/>
          <w:iCs/>
          <w:lang w:bidi="en-US"/>
        </w:rPr>
        <w:t xml:space="preserve">    </w:t>
      </w:r>
      <w:r w:rsidRPr="003167CE">
        <w:rPr>
          <w:rFonts w:ascii="Times New Roman" w:hAnsi="Times New Roman"/>
          <w:b/>
          <w:sz w:val="26"/>
          <w:szCs w:val="26"/>
        </w:rPr>
        <w:t>2.4</w:t>
      </w:r>
      <w:r>
        <w:rPr>
          <w:rFonts w:ascii="Times New Roman" w:hAnsi="Times New Roman"/>
          <w:b/>
          <w:sz w:val="26"/>
          <w:szCs w:val="26"/>
        </w:rPr>
        <w:t>.</w:t>
      </w:r>
      <w:r w:rsidRPr="003167CE">
        <w:rPr>
          <w:rFonts w:ascii="Times New Roman" w:hAnsi="Times New Roman"/>
          <w:b/>
          <w:sz w:val="26"/>
          <w:szCs w:val="26"/>
        </w:rPr>
        <w:t xml:space="preserve"> Способы  и направления  поддержки детской инициативы. </w:t>
      </w:r>
    </w:p>
    <w:p w:rsidR="00512A9A" w:rsidRPr="003167CE" w:rsidRDefault="00512A9A" w:rsidP="00512A9A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</w:rPr>
      </w:pPr>
    </w:p>
    <w:p w:rsidR="00512A9A" w:rsidRDefault="00512A9A" w:rsidP="00512A9A">
      <w:pPr>
        <w:tabs>
          <w:tab w:val="left" w:pos="847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3167CE">
        <w:rPr>
          <w:rFonts w:ascii="Times New Roman" w:hAnsi="Times New Roman"/>
          <w:sz w:val="26"/>
          <w:szCs w:val="26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</w:t>
      </w:r>
      <w:r>
        <w:rPr>
          <w:rFonts w:ascii="Times New Roman" w:hAnsi="Times New Roman"/>
          <w:sz w:val="26"/>
          <w:szCs w:val="26"/>
        </w:rPr>
        <w:t xml:space="preserve">, сочинять и пр. в соответствии </w:t>
      </w:r>
      <w:r w:rsidRPr="003167CE">
        <w:rPr>
          <w:rFonts w:ascii="Times New Roman" w:hAnsi="Times New Roman"/>
          <w:sz w:val="26"/>
          <w:szCs w:val="26"/>
        </w:rPr>
        <w:t>с собственными интересами является важнейшим источником эмоционального благополучия ребенка в детском саду.</w:t>
      </w:r>
    </w:p>
    <w:p w:rsidR="00512A9A" w:rsidRDefault="00512A9A" w:rsidP="00512A9A">
      <w:pPr>
        <w:tabs>
          <w:tab w:val="left" w:pos="8472"/>
        </w:tabs>
        <w:jc w:val="both"/>
        <w:rPr>
          <w:rFonts w:ascii="Times New Roman" w:hAnsi="Times New Roman"/>
          <w:sz w:val="26"/>
          <w:szCs w:val="26"/>
        </w:rPr>
      </w:pPr>
      <w:r w:rsidRPr="003167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3167CE">
        <w:rPr>
          <w:rFonts w:ascii="Times New Roman" w:hAnsi="Times New Roman"/>
          <w:sz w:val="26"/>
          <w:szCs w:val="26"/>
        </w:rPr>
        <w:t xml:space="preserve">Самостоятельная деятельность детей протекает преимущественно в утренний отрезок времени и во второй половине дня. </w:t>
      </w:r>
    </w:p>
    <w:p w:rsidR="00512A9A" w:rsidRPr="00512A9A" w:rsidRDefault="00512A9A" w:rsidP="00512A9A">
      <w:pPr>
        <w:tabs>
          <w:tab w:val="left" w:pos="8472"/>
        </w:tabs>
        <w:jc w:val="both"/>
        <w:rPr>
          <w:rFonts w:ascii="Times New Roman" w:hAnsi="Times New Roman"/>
          <w:b/>
          <w:sz w:val="26"/>
          <w:szCs w:val="26"/>
        </w:rPr>
      </w:pPr>
      <w:r w:rsidRPr="00512A9A">
        <w:rPr>
          <w:rFonts w:ascii="Times New Roman" w:hAnsi="Times New Roman"/>
          <w:b/>
          <w:sz w:val="26"/>
          <w:szCs w:val="26"/>
        </w:rPr>
        <w:t xml:space="preserve">         Все виды деятельности детей осуществляются в форме самостоятельной инициативной деятельности:</w:t>
      </w:r>
    </w:p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236"/>
      </w:tblGrid>
      <w:tr w:rsidR="00512A9A" w:rsidTr="00B1192C">
        <w:trPr>
          <w:trHeight w:val="551"/>
        </w:trPr>
        <w:tc>
          <w:tcPr>
            <w:tcW w:w="3512" w:type="dxa"/>
          </w:tcPr>
          <w:p w:rsidR="00512A9A" w:rsidRDefault="00512A9A" w:rsidP="00B1192C">
            <w:pPr>
              <w:pStyle w:val="TableParagraph"/>
              <w:spacing w:line="276" w:lineRule="exact"/>
              <w:ind w:right="1010" w:hanging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инициативы</w:t>
            </w:r>
            <w:proofErr w:type="spellEnd"/>
          </w:p>
        </w:tc>
        <w:tc>
          <w:tcPr>
            <w:tcW w:w="6236" w:type="dxa"/>
          </w:tcPr>
          <w:p w:rsidR="00512A9A" w:rsidRDefault="00512A9A" w:rsidP="00B1192C">
            <w:pPr>
              <w:pStyle w:val="TableParagraph"/>
              <w:spacing w:line="275" w:lineRule="exact"/>
              <w:ind w:lef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поддержки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инициативы</w:t>
            </w:r>
            <w:proofErr w:type="spellEnd"/>
          </w:p>
        </w:tc>
      </w:tr>
      <w:tr w:rsidR="00512A9A" w:rsidTr="00B1192C">
        <w:trPr>
          <w:trHeight w:val="1380"/>
        </w:trPr>
        <w:tc>
          <w:tcPr>
            <w:tcW w:w="3512" w:type="dxa"/>
          </w:tcPr>
          <w:p w:rsidR="00512A9A" w:rsidRDefault="00512A9A" w:rsidP="00B1192C">
            <w:pPr>
              <w:pStyle w:val="TableParagraph"/>
              <w:ind w:right="1359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инициативы</w:t>
            </w:r>
            <w:proofErr w:type="spellEnd"/>
          </w:p>
        </w:tc>
        <w:tc>
          <w:tcPr>
            <w:tcW w:w="6236" w:type="dxa"/>
          </w:tcPr>
          <w:p w:rsidR="00512A9A" w:rsidRPr="00CB621F" w:rsidRDefault="00512A9A" w:rsidP="00B1192C">
            <w:pPr>
              <w:pStyle w:val="TableParagraph"/>
              <w:ind w:left="105" w:hanging="20"/>
              <w:rPr>
                <w:sz w:val="24"/>
                <w:lang w:val="ru-RU"/>
              </w:rPr>
            </w:pPr>
            <w:proofErr w:type="gramStart"/>
            <w:r w:rsidRPr="00CB621F">
              <w:rPr>
                <w:sz w:val="24"/>
                <w:lang w:val="ru-RU"/>
              </w:rPr>
              <w:t>Не спешить на помощь с готовым решением, побуждать детей к самостоятельному решению (использовать наводящие вопросы «Почему это так происходит», «Как нам об этом узнать?», «Можно ли найти другое</w:t>
            </w:r>
            <w:proofErr w:type="gramEnd"/>
          </w:p>
          <w:p w:rsidR="00512A9A" w:rsidRPr="00CB621F" w:rsidRDefault="00512A9A" w:rsidP="00B1192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решение?»). Показывать детям рост их достижений.</w:t>
            </w:r>
          </w:p>
        </w:tc>
      </w:tr>
      <w:tr w:rsidR="00512A9A" w:rsidTr="00B1192C">
        <w:trPr>
          <w:trHeight w:val="827"/>
        </w:trPr>
        <w:tc>
          <w:tcPr>
            <w:tcW w:w="3512" w:type="dxa"/>
          </w:tcPr>
          <w:p w:rsidR="00512A9A" w:rsidRPr="00CB621F" w:rsidRDefault="00512A9A" w:rsidP="00B1192C">
            <w:pPr>
              <w:pStyle w:val="TableParagraph"/>
              <w:ind w:right="1072" w:hanging="20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Развитие и созревание эмоциональной сферы</w:t>
            </w:r>
          </w:p>
        </w:tc>
        <w:tc>
          <w:tcPr>
            <w:tcW w:w="6236" w:type="dxa"/>
          </w:tcPr>
          <w:p w:rsidR="00512A9A" w:rsidRPr="00CB621F" w:rsidRDefault="00512A9A" w:rsidP="00B1192C">
            <w:pPr>
              <w:pStyle w:val="TableParagraph"/>
              <w:ind w:left="105" w:right="676" w:hanging="20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 xml:space="preserve">Создавать ситуации, в которых дошкольники приобретают опыт дружеского общения, внимания </w:t>
            </w:r>
            <w:proofErr w:type="gramStart"/>
            <w:r w:rsidRPr="00CB621F">
              <w:rPr>
                <w:sz w:val="24"/>
                <w:lang w:val="ru-RU"/>
              </w:rPr>
              <w:t>к</w:t>
            </w:r>
            <w:proofErr w:type="gramEnd"/>
          </w:p>
          <w:p w:rsidR="00512A9A" w:rsidRPr="00CB621F" w:rsidRDefault="00512A9A" w:rsidP="00B1192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окружающим «Помоги другу», «Поделись с другими»</w:t>
            </w:r>
          </w:p>
        </w:tc>
      </w:tr>
      <w:tr w:rsidR="00512A9A" w:rsidTr="00B1192C">
        <w:trPr>
          <w:trHeight w:val="827"/>
        </w:trPr>
        <w:tc>
          <w:tcPr>
            <w:tcW w:w="3512" w:type="dxa"/>
          </w:tcPr>
          <w:p w:rsidR="00512A9A" w:rsidRDefault="00512A9A" w:rsidP="00B1192C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236" w:type="dxa"/>
          </w:tcPr>
          <w:p w:rsidR="00512A9A" w:rsidRPr="00CB621F" w:rsidRDefault="00512A9A" w:rsidP="00B1192C">
            <w:pPr>
              <w:pStyle w:val="TableParagraph"/>
              <w:ind w:left="105" w:hanging="20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Создание различных ситуаций, побуждающих детей проявить инициативу, активность, совместно найти</w:t>
            </w:r>
          </w:p>
          <w:p w:rsidR="00512A9A" w:rsidRDefault="00512A9A" w:rsidP="00B119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</w:tr>
      <w:tr w:rsidR="00512A9A" w:rsidTr="00B1192C">
        <w:trPr>
          <w:trHeight w:val="1382"/>
        </w:trPr>
        <w:tc>
          <w:tcPr>
            <w:tcW w:w="3512" w:type="dxa"/>
          </w:tcPr>
          <w:p w:rsidR="00512A9A" w:rsidRDefault="00512A9A" w:rsidP="00B1192C">
            <w:pPr>
              <w:pStyle w:val="TableParagraph"/>
              <w:ind w:right="65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</w:p>
        </w:tc>
        <w:tc>
          <w:tcPr>
            <w:tcW w:w="6236" w:type="dxa"/>
          </w:tcPr>
          <w:p w:rsidR="00512A9A" w:rsidRPr="00CB621F" w:rsidRDefault="00512A9A" w:rsidP="00B1192C">
            <w:pPr>
              <w:pStyle w:val="TableParagraph"/>
              <w:ind w:left="105" w:right="317" w:hanging="20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 xml:space="preserve">Побуждать к проявлению инициативы и интеллектуальной </w:t>
            </w:r>
            <w:r w:rsidRPr="00E961C8">
              <w:rPr>
                <w:sz w:val="24"/>
                <w:lang w:val="ru-RU"/>
              </w:rPr>
              <w:t>активности.</w:t>
            </w:r>
            <w:r w:rsidR="00E961C8">
              <w:rPr>
                <w:sz w:val="24"/>
                <w:lang w:val="ru-RU"/>
              </w:rPr>
              <w:t xml:space="preserve"> </w:t>
            </w:r>
            <w:r w:rsidRPr="00E961C8">
              <w:rPr>
                <w:sz w:val="24"/>
                <w:lang w:val="ru-RU"/>
              </w:rPr>
              <w:t xml:space="preserve"> </w:t>
            </w:r>
            <w:r w:rsidRPr="00CB621F">
              <w:rPr>
                <w:sz w:val="24"/>
                <w:u w:val="single"/>
                <w:lang w:val="ru-RU"/>
              </w:rPr>
              <w:t xml:space="preserve">Опыты </w:t>
            </w:r>
            <w:r w:rsidRPr="00CB621F">
              <w:rPr>
                <w:sz w:val="24"/>
                <w:lang w:val="ru-RU"/>
              </w:rPr>
              <w:t>зависимость состояния почвы от погодных условий.</w:t>
            </w:r>
            <w:r w:rsidRPr="00CB621F">
              <w:rPr>
                <w:sz w:val="24"/>
                <w:u w:val="single"/>
                <w:lang w:val="ru-RU"/>
              </w:rPr>
              <w:t xml:space="preserve"> Эксперименты</w:t>
            </w:r>
            <w:r w:rsidR="00E961C8">
              <w:rPr>
                <w:sz w:val="24"/>
                <w:lang w:val="ru-RU"/>
              </w:rPr>
              <w:t xml:space="preserve"> с песком (влажный, сухой</w:t>
            </w:r>
            <w:r w:rsidRPr="00CB621F">
              <w:rPr>
                <w:sz w:val="24"/>
                <w:lang w:val="ru-RU"/>
              </w:rPr>
              <w:t>). Выявление потребности</w:t>
            </w:r>
          </w:p>
          <w:p w:rsidR="00512A9A" w:rsidRPr="00CB621F" w:rsidRDefault="00512A9A" w:rsidP="00B1192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растений во влаге</w:t>
            </w:r>
            <w:r w:rsidR="00E961C8">
              <w:rPr>
                <w:sz w:val="24"/>
                <w:lang w:val="ru-RU"/>
              </w:rPr>
              <w:t xml:space="preserve"> </w:t>
            </w:r>
            <w:r w:rsidRPr="00CB621F">
              <w:rPr>
                <w:sz w:val="24"/>
                <w:lang w:val="ru-RU"/>
              </w:rPr>
              <w:t>(выращивание луковиц с водой и без).</w:t>
            </w:r>
          </w:p>
        </w:tc>
      </w:tr>
      <w:tr w:rsidR="00512A9A" w:rsidTr="00B1192C">
        <w:trPr>
          <w:trHeight w:val="1103"/>
        </w:trPr>
        <w:tc>
          <w:tcPr>
            <w:tcW w:w="3512" w:type="dxa"/>
          </w:tcPr>
          <w:p w:rsidR="00512A9A" w:rsidRDefault="00512A9A" w:rsidP="00B1192C">
            <w:pPr>
              <w:pStyle w:val="TableParagraph"/>
              <w:ind w:right="1200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импровизация</w:t>
            </w:r>
            <w:proofErr w:type="spellEnd"/>
          </w:p>
        </w:tc>
        <w:tc>
          <w:tcPr>
            <w:tcW w:w="6236" w:type="dxa"/>
          </w:tcPr>
          <w:p w:rsidR="00512A9A" w:rsidRPr="00CB621F" w:rsidRDefault="00512A9A" w:rsidP="00B1192C">
            <w:pPr>
              <w:pStyle w:val="TableParagraph"/>
              <w:ind w:left="105" w:right="156" w:hanging="20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</w:t>
            </w:r>
          </w:p>
          <w:p w:rsidR="00512A9A" w:rsidRPr="00CB621F" w:rsidRDefault="00512A9A" w:rsidP="00B1192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B621F">
              <w:rPr>
                <w:sz w:val="24"/>
                <w:lang w:val="ru-RU"/>
              </w:rPr>
              <w:t>к проявлению инициативы и творчества</w:t>
            </w:r>
          </w:p>
        </w:tc>
      </w:tr>
    </w:tbl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12A9A" w:rsidRDefault="00512A9A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512A9A" w:rsidRPr="00B31F80" w:rsidRDefault="00512A9A" w:rsidP="00512A9A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2.5</w:t>
      </w:r>
      <w:r w:rsidRPr="00B31F80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. Особенности взаимодействия с семьями воспитанников</w:t>
      </w:r>
    </w:p>
    <w:p w:rsidR="00512A9A" w:rsidRPr="00B31F80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B31F80">
        <w:rPr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12A9A" w:rsidRPr="00B31F80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B31F80">
        <w:rPr>
          <w:sz w:val="26"/>
          <w:szCs w:val="26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</w:t>
      </w:r>
      <w:r>
        <w:rPr>
          <w:sz w:val="26"/>
          <w:szCs w:val="26"/>
        </w:rPr>
        <w:t xml:space="preserve"> </w:t>
      </w:r>
      <w:r w:rsidRPr="00B31F80">
        <w:rPr>
          <w:sz w:val="26"/>
          <w:szCs w:val="26"/>
        </w:rPr>
        <w:t>сада.</w:t>
      </w:r>
    </w:p>
    <w:p w:rsidR="00512A9A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B31F80">
        <w:rPr>
          <w:sz w:val="26"/>
          <w:szCs w:val="26"/>
        </w:rPr>
        <w:t xml:space="preserve">Родителям и воспитателям необходимо преодолеть субординацию, </w:t>
      </w:r>
      <w:proofErr w:type="spellStart"/>
      <w:r w:rsidRPr="00B31F80">
        <w:rPr>
          <w:sz w:val="26"/>
          <w:szCs w:val="26"/>
        </w:rPr>
        <w:t>монологизм</w:t>
      </w:r>
      <w:proofErr w:type="spellEnd"/>
      <w:r w:rsidRPr="00B31F80">
        <w:rPr>
          <w:sz w:val="26"/>
          <w:szCs w:val="26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512A9A" w:rsidRPr="00B31F80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B31F80">
        <w:rPr>
          <w:sz w:val="26"/>
          <w:szCs w:val="26"/>
        </w:rPr>
        <w:t>Основные задачи взаимодействия детского сада с семьей:</w:t>
      </w:r>
    </w:p>
    <w:p w:rsidR="00512A9A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B31F80">
        <w:rPr>
          <w:sz w:val="26"/>
          <w:szCs w:val="26"/>
        </w:rPr>
        <w:t xml:space="preserve">-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</w:t>
      </w:r>
      <w:r w:rsidRPr="00B31F80">
        <w:rPr>
          <w:sz w:val="26"/>
          <w:szCs w:val="26"/>
        </w:rPr>
        <w:lastRenderedPageBreak/>
        <w:t>саду и семье;</w:t>
      </w:r>
    </w:p>
    <w:p w:rsidR="00512A9A" w:rsidRPr="000037C1" w:rsidRDefault="00512A9A" w:rsidP="00512A9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37C1">
        <w:rPr>
          <w:sz w:val="26"/>
          <w:szCs w:val="26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12A9A" w:rsidRPr="00B31F80" w:rsidRDefault="00512A9A" w:rsidP="00512A9A">
      <w:pPr>
        <w:pStyle w:val="a4"/>
        <w:widowControl w:val="0"/>
        <w:tabs>
          <w:tab w:val="left" w:pos="1189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B31F80">
        <w:rPr>
          <w:rFonts w:ascii="Times New Roman" w:hAnsi="Times New Roman"/>
          <w:sz w:val="26"/>
          <w:szCs w:val="26"/>
        </w:rPr>
        <w:t xml:space="preserve">информирование </w:t>
      </w:r>
      <w:r w:rsidRPr="00B31F80">
        <w:rPr>
          <w:rFonts w:ascii="Times New Roman" w:hAnsi="Times New Roman"/>
          <w:spacing w:val="-3"/>
          <w:sz w:val="26"/>
          <w:szCs w:val="26"/>
        </w:rPr>
        <w:t xml:space="preserve">друг </w:t>
      </w:r>
      <w:r w:rsidRPr="00B31F80">
        <w:rPr>
          <w:rFonts w:ascii="Times New Roman" w:hAnsi="Times New Roman"/>
          <w:sz w:val="26"/>
          <w:szCs w:val="26"/>
        </w:rPr>
        <w:t>друга об актуальных задачах воспитания и обучения детей и о возможностях детского сада и семьи в решении данных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0">
        <w:rPr>
          <w:rFonts w:ascii="Times New Roman" w:hAnsi="Times New Roman"/>
          <w:sz w:val="26"/>
          <w:szCs w:val="26"/>
        </w:rPr>
        <w:t>задач;</w:t>
      </w:r>
    </w:p>
    <w:p w:rsidR="00512A9A" w:rsidRPr="00B31F80" w:rsidRDefault="00512A9A" w:rsidP="00512A9A">
      <w:pPr>
        <w:pStyle w:val="a4"/>
        <w:widowControl w:val="0"/>
        <w:tabs>
          <w:tab w:val="left" w:pos="1261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B31F80">
        <w:rPr>
          <w:rFonts w:ascii="Times New Roman" w:hAnsi="Times New Roman"/>
          <w:sz w:val="26"/>
          <w:szCs w:val="26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0">
        <w:rPr>
          <w:rFonts w:ascii="Times New Roman" w:hAnsi="Times New Roman"/>
          <w:sz w:val="26"/>
          <w:szCs w:val="26"/>
        </w:rPr>
        <w:t>детьми;</w:t>
      </w:r>
    </w:p>
    <w:p w:rsidR="00512A9A" w:rsidRPr="00B31F80" w:rsidRDefault="00512A9A" w:rsidP="00512A9A">
      <w:pPr>
        <w:pStyle w:val="a4"/>
        <w:widowControl w:val="0"/>
        <w:tabs>
          <w:tab w:val="left" w:pos="1285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B31F80">
        <w:rPr>
          <w:rFonts w:ascii="Times New Roman" w:hAnsi="Times New Roman"/>
          <w:sz w:val="26"/>
          <w:szCs w:val="26"/>
        </w:rPr>
        <w:t>привлечение семей воспитанников к участию в совместных с педагогами мероприятиях, организуемых в районе (городе,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0">
        <w:rPr>
          <w:rFonts w:ascii="Times New Roman" w:hAnsi="Times New Roman"/>
          <w:sz w:val="26"/>
          <w:szCs w:val="26"/>
        </w:rPr>
        <w:t>области);</w:t>
      </w:r>
    </w:p>
    <w:p w:rsidR="00512A9A" w:rsidRDefault="00512A9A" w:rsidP="00512A9A">
      <w:pPr>
        <w:pStyle w:val="a4"/>
        <w:widowControl w:val="0"/>
        <w:tabs>
          <w:tab w:val="left" w:pos="124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B31F80">
        <w:rPr>
          <w:rFonts w:ascii="Times New Roman" w:hAnsi="Times New Roman"/>
          <w:sz w:val="26"/>
          <w:szCs w:val="26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0">
        <w:rPr>
          <w:rFonts w:ascii="Times New Roman" w:hAnsi="Times New Roman"/>
          <w:sz w:val="26"/>
          <w:szCs w:val="26"/>
        </w:rPr>
        <w:t>семье.</w:t>
      </w:r>
    </w:p>
    <w:p w:rsidR="00512A9A" w:rsidRPr="000037C1" w:rsidRDefault="00512A9A" w:rsidP="00512A9A">
      <w:pPr>
        <w:widowControl w:val="0"/>
        <w:tabs>
          <w:tab w:val="left" w:pos="1242"/>
        </w:tabs>
        <w:autoSpaceDE w:val="0"/>
        <w:autoSpaceDN w:val="0"/>
        <w:spacing w:line="237" w:lineRule="auto"/>
        <w:ind w:left="319" w:right="310"/>
        <w:jc w:val="both"/>
        <w:rPr>
          <w:rFonts w:ascii="Times New Roman" w:hAnsi="Times New Roman"/>
          <w:b/>
          <w:sz w:val="26"/>
          <w:szCs w:val="26"/>
        </w:rPr>
      </w:pPr>
      <w:r w:rsidRPr="000037C1">
        <w:rPr>
          <w:rFonts w:ascii="Times New Roman" w:hAnsi="Times New Roman"/>
          <w:b/>
          <w:sz w:val="26"/>
          <w:szCs w:val="26"/>
        </w:rPr>
        <w:t>Виды взаимоотношений ДОО с семьями воспитанников:</w:t>
      </w:r>
    </w:p>
    <w:p w:rsidR="00512A9A" w:rsidRPr="00B31F80" w:rsidRDefault="00512A9A" w:rsidP="00512A9A">
      <w:pPr>
        <w:pStyle w:val="a7"/>
        <w:ind w:firstLine="709"/>
        <w:jc w:val="both"/>
        <w:rPr>
          <w:sz w:val="26"/>
          <w:szCs w:val="26"/>
        </w:rPr>
      </w:pPr>
      <w:r w:rsidRPr="00B31F80">
        <w:rPr>
          <w:sz w:val="26"/>
          <w:szCs w:val="26"/>
        </w:rPr>
        <w:t>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512A9A" w:rsidRDefault="00512A9A" w:rsidP="00512A9A">
      <w:pPr>
        <w:pStyle w:val="a7"/>
        <w:tabs>
          <w:tab w:val="left" w:pos="2955"/>
          <w:tab w:val="left" w:pos="3316"/>
          <w:tab w:val="left" w:pos="4251"/>
          <w:tab w:val="left" w:pos="5785"/>
          <w:tab w:val="left" w:pos="7210"/>
          <w:tab w:val="left" w:pos="88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Взаимодействие–способ организации совместной </w:t>
      </w:r>
      <w:r w:rsidRPr="00B31F80">
        <w:rPr>
          <w:sz w:val="26"/>
          <w:szCs w:val="26"/>
        </w:rPr>
        <w:t>деятельности,</w:t>
      </w:r>
      <w:r>
        <w:rPr>
          <w:sz w:val="26"/>
          <w:szCs w:val="26"/>
        </w:rPr>
        <w:t xml:space="preserve"> </w:t>
      </w:r>
      <w:r w:rsidRPr="00B31F80">
        <w:rPr>
          <w:spacing w:val="-3"/>
          <w:sz w:val="26"/>
          <w:szCs w:val="26"/>
        </w:rPr>
        <w:t xml:space="preserve">которая </w:t>
      </w:r>
      <w:r w:rsidRPr="00B31F80">
        <w:rPr>
          <w:sz w:val="26"/>
          <w:szCs w:val="26"/>
        </w:rPr>
        <w:t>осуществляется на основании социальной перцепции и с помощью</w:t>
      </w:r>
      <w:r>
        <w:rPr>
          <w:sz w:val="26"/>
          <w:szCs w:val="26"/>
        </w:rPr>
        <w:t xml:space="preserve"> </w:t>
      </w:r>
      <w:r w:rsidRPr="00B31F80">
        <w:rPr>
          <w:sz w:val="26"/>
          <w:szCs w:val="26"/>
        </w:rPr>
        <w:t>общения.</w:t>
      </w:r>
    </w:p>
    <w:p w:rsidR="00512A9A" w:rsidRPr="000037C1" w:rsidRDefault="00512A9A" w:rsidP="00512A9A">
      <w:pPr>
        <w:pStyle w:val="a7"/>
        <w:tabs>
          <w:tab w:val="left" w:pos="2955"/>
          <w:tab w:val="left" w:pos="3316"/>
          <w:tab w:val="left" w:pos="4251"/>
          <w:tab w:val="left" w:pos="5785"/>
          <w:tab w:val="left" w:pos="7210"/>
          <w:tab w:val="left" w:pos="8875"/>
        </w:tabs>
        <w:spacing w:line="242" w:lineRule="auto"/>
        <w:ind w:right="305"/>
        <w:rPr>
          <w:b/>
          <w:sz w:val="26"/>
          <w:szCs w:val="26"/>
        </w:rPr>
      </w:pPr>
      <w:r w:rsidRPr="000037C1">
        <w:rPr>
          <w:b/>
          <w:sz w:val="26"/>
          <w:szCs w:val="26"/>
        </w:rPr>
        <w:t>Основные принципы взаимодействия с семьями воспитанников:</w:t>
      </w:r>
    </w:p>
    <w:p w:rsidR="00512A9A" w:rsidRPr="00B31F80" w:rsidRDefault="00512A9A" w:rsidP="00512A9A">
      <w:pPr>
        <w:pStyle w:val="a4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line="274" w:lineRule="exact"/>
        <w:ind w:left="1174" w:hanging="145"/>
        <w:contextualSpacing w:val="0"/>
        <w:rPr>
          <w:rFonts w:ascii="Times New Roman" w:hAnsi="Times New Roman"/>
          <w:sz w:val="26"/>
          <w:szCs w:val="26"/>
        </w:rPr>
      </w:pPr>
      <w:r w:rsidRPr="00B31F80">
        <w:rPr>
          <w:rFonts w:ascii="Times New Roman" w:hAnsi="Times New Roman"/>
          <w:sz w:val="26"/>
          <w:szCs w:val="26"/>
        </w:rPr>
        <w:t>Открытость ДОУ для семьи.</w:t>
      </w:r>
    </w:p>
    <w:p w:rsidR="00512A9A" w:rsidRPr="00B31F80" w:rsidRDefault="00512A9A" w:rsidP="00512A9A">
      <w:pPr>
        <w:pStyle w:val="a4"/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line="275" w:lineRule="exact"/>
        <w:ind w:left="1174" w:hanging="145"/>
        <w:contextualSpacing w:val="0"/>
        <w:rPr>
          <w:rFonts w:ascii="Times New Roman" w:hAnsi="Times New Roman"/>
          <w:sz w:val="26"/>
          <w:szCs w:val="26"/>
        </w:rPr>
      </w:pPr>
      <w:r w:rsidRPr="00B31F80">
        <w:rPr>
          <w:rFonts w:ascii="Times New Roman" w:hAnsi="Times New Roman"/>
          <w:sz w:val="26"/>
          <w:szCs w:val="26"/>
        </w:rPr>
        <w:t>Сотрудничество педагогов и родителей в воспитании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F80">
        <w:rPr>
          <w:rFonts w:ascii="Times New Roman" w:hAnsi="Times New Roman"/>
          <w:sz w:val="26"/>
          <w:szCs w:val="26"/>
        </w:rPr>
        <w:t>детей</w:t>
      </w:r>
    </w:p>
    <w:p w:rsidR="00512A9A" w:rsidRDefault="00975BF0" w:rsidP="00512A9A">
      <w:pPr>
        <w:pStyle w:val="a4"/>
        <w:widowControl w:val="0"/>
        <w:numPr>
          <w:ilvl w:val="0"/>
          <w:numId w:val="5"/>
        </w:numPr>
        <w:tabs>
          <w:tab w:val="left" w:pos="1179"/>
        </w:tabs>
        <w:autoSpaceDE w:val="0"/>
        <w:autoSpaceDN w:val="0"/>
        <w:spacing w:line="237" w:lineRule="auto"/>
        <w:ind w:right="312" w:firstLine="77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12A9A" w:rsidRPr="00B31F80">
        <w:rPr>
          <w:rFonts w:ascii="Times New Roman" w:hAnsi="Times New Roman"/>
          <w:sz w:val="26"/>
          <w:szCs w:val="26"/>
        </w:rPr>
        <w:t>Создание единой развивающей среды, обеспечивающей одинаковые подходы к развитию ребенка в семье и детском</w:t>
      </w:r>
      <w:r w:rsidR="00512A9A">
        <w:rPr>
          <w:rFonts w:ascii="Times New Roman" w:hAnsi="Times New Roman"/>
          <w:sz w:val="26"/>
          <w:szCs w:val="26"/>
        </w:rPr>
        <w:t xml:space="preserve"> </w:t>
      </w:r>
      <w:r w:rsidR="00512A9A" w:rsidRPr="00B31F80">
        <w:rPr>
          <w:rFonts w:ascii="Times New Roman" w:hAnsi="Times New Roman"/>
          <w:sz w:val="26"/>
          <w:szCs w:val="26"/>
        </w:rPr>
        <w:t>саду.</w:t>
      </w:r>
    </w:p>
    <w:p w:rsidR="00512A9A" w:rsidRDefault="00512A9A" w:rsidP="00512A9A">
      <w:pPr>
        <w:pStyle w:val="a4"/>
        <w:widowControl w:val="0"/>
        <w:tabs>
          <w:tab w:val="left" w:pos="1179"/>
        </w:tabs>
        <w:autoSpaceDE w:val="0"/>
        <w:autoSpaceDN w:val="0"/>
        <w:spacing w:line="237" w:lineRule="auto"/>
        <w:ind w:left="1092" w:right="312"/>
        <w:contextualSpacing w:val="0"/>
        <w:rPr>
          <w:rFonts w:ascii="Times New Roman" w:hAnsi="Times New Roman"/>
          <w:sz w:val="26"/>
          <w:szCs w:val="26"/>
        </w:rPr>
      </w:pPr>
    </w:p>
    <w:p w:rsidR="00CD471B" w:rsidRPr="00CD471B" w:rsidRDefault="00512A9A" w:rsidP="00CD471B">
      <w:pPr>
        <w:pStyle w:val="a4"/>
        <w:spacing w:before="90"/>
        <w:ind w:left="319"/>
        <w:rPr>
          <w:rFonts w:ascii="Times New Roman" w:hAnsi="Times New Roman"/>
          <w:b/>
          <w:sz w:val="26"/>
          <w:szCs w:val="26"/>
        </w:rPr>
      </w:pPr>
      <w:r w:rsidRPr="007C0223">
        <w:rPr>
          <w:rFonts w:ascii="Times New Roman" w:hAnsi="Times New Roman"/>
          <w:b/>
          <w:sz w:val="26"/>
          <w:szCs w:val="26"/>
        </w:rPr>
        <w:t>Формы взаимодействия ДОУ с семьями воспитанников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907"/>
      </w:tblGrid>
      <w:tr w:rsidR="00512A9A" w:rsidTr="00CD471B">
        <w:trPr>
          <w:trHeight w:val="277"/>
        </w:trPr>
        <w:tc>
          <w:tcPr>
            <w:tcW w:w="9643" w:type="dxa"/>
            <w:gridSpan w:val="2"/>
          </w:tcPr>
          <w:p w:rsidR="00512A9A" w:rsidRPr="007C0223" w:rsidRDefault="00512A9A" w:rsidP="00B1192C">
            <w:pPr>
              <w:pStyle w:val="TableParagraph"/>
              <w:ind w:left="821"/>
              <w:rPr>
                <w:b/>
                <w:sz w:val="24"/>
              </w:rPr>
            </w:pPr>
            <w:proofErr w:type="spellStart"/>
            <w:r w:rsidRPr="007C0223">
              <w:rPr>
                <w:b/>
                <w:sz w:val="24"/>
              </w:rPr>
              <w:t>Информационно-аналитические</w:t>
            </w:r>
            <w:proofErr w:type="spellEnd"/>
            <w:r w:rsidRPr="007C0223">
              <w:rPr>
                <w:b/>
                <w:sz w:val="24"/>
              </w:rPr>
              <w:t xml:space="preserve"> </w:t>
            </w:r>
            <w:proofErr w:type="spellStart"/>
            <w:r w:rsidRPr="007C0223">
              <w:rPr>
                <w:b/>
                <w:sz w:val="24"/>
              </w:rPr>
              <w:t>формы</w:t>
            </w:r>
            <w:proofErr w:type="spellEnd"/>
          </w:p>
        </w:tc>
      </w:tr>
      <w:tr w:rsidR="00512A9A" w:rsidTr="00CD471B">
        <w:trPr>
          <w:trHeight w:val="1929"/>
        </w:trPr>
        <w:tc>
          <w:tcPr>
            <w:tcW w:w="9643" w:type="dxa"/>
            <w:gridSpan w:val="2"/>
          </w:tcPr>
          <w:p w:rsidR="00512A9A" w:rsidRPr="000037C1" w:rsidRDefault="00512A9A" w:rsidP="00B1192C">
            <w:pPr>
              <w:pStyle w:val="TableParagraph"/>
              <w:spacing w:line="240" w:lineRule="auto"/>
              <w:ind w:right="98" w:firstLine="710"/>
              <w:jc w:val="both"/>
              <w:rPr>
                <w:sz w:val="24"/>
                <w:lang w:val="ru-RU"/>
              </w:rPr>
            </w:pPr>
            <w:r w:rsidRPr="000037C1">
              <w:rPr>
                <w:b/>
                <w:sz w:val="24"/>
                <w:lang w:val="ru-RU"/>
              </w:rPr>
              <w:t xml:space="preserve">Цель: </w:t>
            </w:r>
            <w:r w:rsidRPr="000037C1">
              <w:rPr>
                <w:sz w:val="24"/>
                <w:lang w:val="ru-RU"/>
              </w:rPr>
              <w:t>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</w:t>
            </w:r>
            <w:r w:rsidR="00CD471B">
              <w:rPr>
                <w:sz w:val="24"/>
                <w:lang w:val="ru-RU"/>
              </w:rPr>
              <w:t xml:space="preserve"> </w:t>
            </w:r>
            <w:proofErr w:type="gramStart"/>
            <w:r w:rsidRPr="000037C1">
              <w:rPr>
                <w:sz w:val="24"/>
                <w:lang w:val="ru-RU"/>
              </w:rPr>
              <w:t>с</w:t>
            </w:r>
            <w:proofErr w:type="gramEnd"/>
          </w:p>
          <w:p w:rsidR="00512A9A" w:rsidRPr="000037C1" w:rsidRDefault="00512A9A" w:rsidP="00B1192C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0037C1">
              <w:rPr>
                <w:sz w:val="24"/>
                <w:lang w:val="ru-RU"/>
              </w:rPr>
              <w:t>детьми и построение грамотного общения с их родителями.</w:t>
            </w:r>
          </w:p>
        </w:tc>
      </w:tr>
      <w:tr w:rsidR="00512A9A" w:rsidTr="00CD471B">
        <w:trPr>
          <w:trHeight w:val="1108"/>
        </w:trPr>
        <w:tc>
          <w:tcPr>
            <w:tcW w:w="3736" w:type="dxa"/>
          </w:tcPr>
          <w:p w:rsidR="00512A9A" w:rsidRDefault="00512A9A" w:rsidP="00CD471B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Анкетирование</w:t>
            </w:r>
            <w:proofErr w:type="spellEnd"/>
          </w:p>
        </w:tc>
        <w:tc>
          <w:tcPr>
            <w:tcW w:w="5907" w:type="dxa"/>
          </w:tcPr>
          <w:p w:rsidR="00512A9A" w:rsidRPr="000037C1" w:rsidRDefault="00512A9A" w:rsidP="00B1192C">
            <w:pPr>
              <w:pStyle w:val="TableParagraph"/>
              <w:tabs>
                <w:tab w:val="left" w:pos="2523"/>
                <w:tab w:val="left" w:pos="2935"/>
                <w:tab w:val="left" w:pos="3885"/>
                <w:tab w:val="left" w:pos="5132"/>
              </w:tabs>
              <w:spacing w:line="237" w:lineRule="auto"/>
              <w:ind w:left="109" w:right="98" w:firstLine="710"/>
              <w:rPr>
                <w:sz w:val="24"/>
                <w:lang w:val="ru-RU"/>
              </w:rPr>
            </w:pPr>
            <w:r w:rsidRPr="000037C1">
              <w:rPr>
                <w:sz w:val="24"/>
                <w:lang w:val="ru-RU"/>
              </w:rPr>
              <w:t>Используется</w:t>
            </w:r>
            <w:r w:rsidRPr="000037C1">
              <w:rPr>
                <w:sz w:val="24"/>
                <w:lang w:val="ru-RU"/>
              </w:rPr>
              <w:tab/>
              <w:t>с</w:t>
            </w:r>
            <w:r w:rsidRPr="000037C1">
              <w:rPr>
                <w:sz w:val="24"/>
                <w:lang w:val="ru-RU"/>
              </w:rPr>
              <w:tab/>
              <w:t>целью</w:t>
            </w:r>
            <w:r w:rsidRPr="000037C1">
              <w:rPr>
                <w:sz w:val="24"/>
                <w:lang w:val="ru-RU"/>
              </w:rPr>
              <w:tab/>
              <w:t>изучения</w:t>
            </w:r>
            <w:r w:rsidRPr="000037C1">
              <w:rPr>
                <w:sz w:val="24"/>
                <w:lang w:val="ru-RU"/>
              </w:rPr>
              <w:tab/>
            </w:r>
            <w:r w:rsidRPr="000037C1">
              <w:rPr>
                <w:spacing w:val="-4"/>
                <w:sz w:val="24"/>
                <w:lang w:val="ru-RU"/>
              </w:rPr>
              <w:t xml:space="preserve">семьи, </w:t>
            </w:r>
            <w:r w:rsidRPr="000037C1">
              <w:rPr>
                <w:sz w:val="24"/>
                <w:lang w:val="ru-RU"/>
              </w:rPr>
              <w:t>выяснения образовательных потребностей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0037C1">
              <w:rPr>
                <w:sz w:val="24"/>
                <w:lang w:val="ru-RU"/>
              </w:rPr>
              <w:t>родителей,</w:t>
            </w:r>
          </w:p>
          <w:p w:rsidR="00512A9A" w:rsidRPr="000037C1" w:rsidRDefault="00512A9A" w:rsidP="00B1192C">
            <w:pPr>
              <w:pStyle w:val="TableParagraph"/>
              <w:spacing w:before="7" w:line="274" w:lineRule="exact"/>
              <w:ind w:left="109" w:right="98"/>
              <w:rPr>
                <w:sz w:val="24"/>
                <w:lang w:val="ru-RU"/>
              </w:rPr>
            </w:pPr>
            <w:r w:rsidRPr="000037C1">
              <w:rPr>
                <w:sz w:val="24"/>
                <w:lang w:val="ru-RU"/>
              </w:rPr>
              <w:t>установления контакта с ее членами, для согласования воспитательных воздействий на ребенка</w:t>
            </w:r>
          </w:p>
        </w:tc>
      </w:tr>
      <w:tr w:rsidR="00512A9A" w:rsidTr="00CD471B">
        <w:trPr>
          <w:trHeight w:val="273"/>
        </w:trPr>
        <w:tc>
          <w:tcPr>
            <w:tcW w:w="3736" w:type="dxa"/>
          </w:tcPr>
          <w:p w:rsidR="00512A9A" w:rsidRDefault="00512A9A" w:rsidP="00CD471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Опрос</w:t>
            </w:r>
            <w:proofErr w:type="spellEnd"/>
          </w:p>
        </w:tc>
        <w:tc>
          <w:tcPr>
            <w:tcW w:w="5907" w:type="dxa"/>
          </w:tcPr>
          <w:p w:rsidR="00512A9A" w:rsidRDefault="00CD471B" w:rsidP="00CD471B">
            <w:pPr>
              <w:pStyle w:val="TableParagraph"/>
              <w:tabs>
                <w:tab w:val="left" w:pos="1919"/>
                <w:tab w:val="left" w:pos="2922"/>
                <w:tab w:val="left" w:pos="4442"/>
              </w:tabs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12A9A">
              <w:rPr>
                <w:sz w:val="24"/>
              </w:rPr>
              <w:t>информации</w:t>
            </w:r>
            <w:proofErr w:type="spellEnd"/>
            <w:r w:rsidR="00512A9A">
              <w:rPr>
                <w:sz w:val="24"/>
              </w:rPr>
              <w:t>,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948"/>
      </w:tblGrid>
      <w:tr w:rsidR="00512A9A" w:rsidTr="00CD471B">
        <w:trPr>
          <w:trHeight w:val="1656"/>
        </w:trPr>
        <w:tc>
          <w:tcPr>
            <w:tcW w:w="3691" w:type="dxa"/>
          </w:tcPr>
          <w:p w:rsidR="00512A9A" w:rsidRDefault="00512A9A" w:rsidP="00CD471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spacing w:line="240" w:lineRule="auto"/>
              <w:ind w:left="0" w:right="91"/>
              <w:jc w:val="both"/>
              <w:rPr>
                <w:sz w:val="24"/>
                <w:lang w:val="ru-RU"/>
              </w:rPr>
            </w:pPr>
            <w:proofErr w:type="gramStart"/>
            <w:r w:rsidRPr="00153E56">
              <w:rPr>
                <w:sz w:val="24"/>
                <w:lang w:val="ru-RU"/>
              </w:rPr>
              <w:t>основанный</w:t>
            </w:r>
            <w:proofErr w:type="gramEnd"/>
            <w:r w:rsidRPr="00153E56">
              <w:rPr>
                <w:sz w:val="24"/>
                <w:lang w:val="ru-RU"/>
              </w:rPr>
              <w:t xml:space="preserve"> на непосредственном (беседа, интервью) или опосредованном (анкета) социально</w:t>
            </w:r>
            <w:r w:rsidR="00A478D1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 xml:space="preserve">- психологическом взаимодействии исследователя и опрашиваемого. Источником информации в </w:t>
            </w:r>
            <w:proofErr w:type="gramStart"/>
            <w:r w:rsidRPr="00153E56">
              <w:rPr>
                <w:sz w:val="24"/>
                <w:lang w:val="ru-RU"/>
              </w:rPr>
              <w:t>данном</w:t>
            </w:r>
            <w:proofErr w:type="gramEnd"/>
          </w:p>
          <w:p w:rsidR="00512A9A" w:rsidRPr="00153E56" w:rsidRDefault="00512A9A" w:rsidP="00CD471B">
            <w:pPr>
              <w:pStyle w:val="TableParagraph"/>
              <w:spacing w:line="274" w:lineRule="exact"/>
              <w:ind w:left="109" w:right="106"/>
              <w:jc w:val="both"/>
              <w:rPr>
                <w:sz w:val="24"/>
                <w:lang w:val="ru-RU"/>
              </w:rPr>
            </w:pPr>
            <w:proofErr w:type="gramStart"/>
            <w:r w:rsidRPr="00153E56">
              <w:rPr>
                <w:sz w:val="24"/>
                <w:lang w:val="ru-RU"/>
              </w:rPr>
              <w:t>случае</w:t>
            </w:r>
            <w:proofErr w:type="gramEnd"/>
            <w:r w:rsidRPr="00153E56">
              <w:rPr>
                <w:sz w:val="24"/>
                <w:lang w:val="ru-RU"/>
              </w:rPr>
              <w:t xml:space="preserve"> служит словесное или письменное суждение человека</w:t>
            </w:r>
          </w:p>
        </w:tc>
      </w:tr>
      <w:tr w:rsidR="00512A9A" w:rsidTr="00CD471B">
        <w:trPr>
          <w:trHeight w:val="2760"/>
        </w:trPr>
        <w:tc>
          <w:tcPr>
            <w:tcW w:w="3691" w:type="dxa"/>
          </w:tcPr>
          <w:p w:rsidR="00512A9A" w:rsidRDefault="00512A9A" w:rsidP="00CD471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Интервью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(не случайно у некоторых социологов существует мнение, что даже самая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совершенная методика опроса никогда не может гарантировать полной достоверности информации)</w:t>
            </w:r>
          </w:p>
        </w:tc>
      </w:tr>
      <w:tr w:rsidR="00512A9A" w:rsidTr="00CD471B">
        <w:trPr>
          <w:trHeight w:val="273"/>
        </w:trPr>
        <w:tc>
          <w:tcPr>
            <w:tcW w:w="9639" w:type="dxa"/>
            <w:gridSpan w:val="2"/>
          </w:tcPr>
          <w:p w:rsidR="00512A9A" w:rsidRDefault="00512A9A" w:rsidP="00CD471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</w:tr>
      <w:tr w:rsidR="00512A9A" w:rsidTr="00CD471B">
        <w:trPr>
          <w:trHeight w:val="1656"/>
        </w:trPr>
        <w:tc>
          <w:tcPr>
            <w:tcW w:w="9639" w:type="dxa"/>
            <w:gridSpan w:val="2"/>
          </w:tcPr>
          <w:p w:rsidR="00512A9A" w:rsidRPr="00153E56" w:rsidRDefault="00512A9A" w:rsidP="00CD471B">
            <w:pPr>
              <w:pStyle w:val="TableParagraph"/>
              <w:spacing w:line="240" w:lineRule="auto"/>
              <w:ind w:right="96" w:firstLine="710"/>
              <w:jc w:val="both"/>
              <w:rPr>
                <w:sz w:val="24"/>
                <w:lang w:val="ru-RU"/>
              </w:rPr>
            </w:pPr>
            <w:r w:rsidRPr="00153E56">
              <w:rPr>
                <w:b/>
                <w:sz w:val="24"/>
                <w:lang w:val="ru-RU"/>
              </w:rPr>
              <w:t>Цель</w:t>
            </w:r>
            <w:r w:rsidRPr="00153E56">
              <w:rPr>
                <w:sz w:val="24"/>
                <w:lang w:val="ru-RU"/>
              </w:rPr>
              <w:t>: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и приемами воспитания для формирования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их практических</w:t>
            </w:r>
          </w:p>
          <w:p w:rsidR="00512A9A" w:rsidRDefault="00512A9A" w:rsidP="00CD471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</w:tr>
      <w:tr w:rsidR="00512A9A" w:rsidTr="00CD471B">
        <w:trPr>
          <w:trHeight w:val="830"/>
        </w:trPr>
        <w:tc>
          <w:tcPr>
            <w:tcW w:w="3691" w:type="dxa"/>
          </w:tcPr>
          <w:p w:rsidR="00512A9A" w:rsidRDefault="00512A9A" w:rsidP="00CD471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Круглый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стол</w:t>
            </w:r>
            <w:proofErr w:type="spellEnd"/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Особенность этой формы состоит в том, что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участники обмениваются мнением друг с другом при полном равноправии каждого</w:t>
            </w:r>
          </w:p>
        </w:tc>
      </w:tr>
      <w:tr w:rsidR="00512A9A" w:rsidTr="00CD471B">
        <w:trPr>
          <w:trHeight w:val="1103"/>
        </w:trPr>
        <w:tc>
          <w:tcPr>
            <w:tcW w:w="3691" w:type="dxa"/>
          </w:tcPr>
          <w:p w:rsidR="00512A9A" w:rsidRDefault="00512A9A" w:rsidP="00CD471B">
            <w:pPr>
              <w:pStyle w:val="TableParagraph"/>
              <w:tabs>
                <w:tab w:val="left" w:pos="2068"/>
              </w:tabs>
              <w:spacing w:line="237" w:lineRule="auto"/>
              <w:ind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 w:rsidR="00CD471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родительские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собрания</w:t>
            </w:r>
            <w:proofErr w:type="spellEnd"/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</w:t>
            </w:r>
          </w:p>
          <w:p w:rsidR="00512A9A" w:rsidRPr="00153E56" w:rsidRDefault="00512A9A" w:rsidP="00CD471B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воспитания, оздоровления и развития детей</w:t>
            </w:r>
          </w:p>
        </w:tc>
      </w:tr>
      <w:tr w:rsidR="00512A9A" w:rsidTr="00CD471B">
        <w:trPr>
          <w:trHeight w:val="1655"/>
        </w:trPr>
        <w:tc>
          <w:tcPr>
            <w:tcW w:w="3691" w:type="dxa"/>
          </w:tcPr>
          <w:p w:rsidR="00512A9A" w:rsidRDefault="00CD471B" w:rsidP="00CD471B">
            <w:pPr>
              <w:pStyle w:val="TableParagraph"/>
              <w:spacing w:line="237" w:lineRule="auto"/>
              <w:ind w:right="9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Групповые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512A9A">
              <w:rPr>
                <w:b/>
                <w:sz w:val="24"/>
              </w:rPr>
              <w:t>родительские</w:t>
            </w:r>
            <w:proofErr w:type="spellEnd"/>
            <w:r w:rsidR="00512A9A">
              <w:rPr>
                <w:b/>
                <w:sz w:val="24"/>
              </w:rPr>
              <w:t xml:space="preserve"> </w:t>
            </w:r>
            <w:proofErr w:type="spellStart"/>
            <w:r w:rsidR="00512A9A">
              <w:rPr>
                <w:b/>
                <w:sz w:val="24"/>
              </w:rPr>
              <w:t>собрания</w:t>
            </w:r>
            <w:proofErr w:type="spellEnd"/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tabs>
                <w:tab w:val="left" w:pos="2821"/>
                <w:tab w:val="left" w:pos="4165"/>
              </w:tabs>
              <w:spacing w:line="240" w:lineRule="auto"/>
              <w:ind w:left="109" w:right="98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Действенная</w:t>
            </w:r>
            <w:r w:rsidRPr="00153E56">
              <w:rPr>
                <w:sz w:val="24"/>
                <w:lang w:val="ru-RU"/>
              </w:rPr>
              <w:tab/>
              <w:t>форма</w:t>
            </w:r>
            <w:r w:rsidRPr="00153E56">
              <w:rPr>
                <w:sz w:val="24"/>
                <w:lang w:val="ru-RU"/>
              </w:rPr>
              <w:tab/>
            </w:r>
            <w:r w:rsidRPr="00153E56">
              <w:rPr>
                <w:spacing w:val="-1"/>
                <w:sz w:val="24"/>
                <w:lang w:val="ru-RU"/>
              </w:rPr>
              <w:t xml:space="preserve">взаимодействия </w:t>
            </w:r>
            <w:r w:rsidRPr="00153E56">
              <w:rPr>
                <w:sz w:val="24"/>
                <w:lang w:val="ru-RU"/>
              </w:rPr>
              <w:t>воспитателей с коллективом родителей, форма организованного ознакомления их с задачами, содержанием и методами воспитания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детей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определенного возраста в условиях детского сада и семьи</w:t>
            </w:r>
          </w:p>
        </w:tc>
      </w:tr>
      <w:tr w:rsidR="00512A9A" w:rsidTr="00CD471B">
        <w:trPr>
          <w:trHeight w:val="1382"/>
        </w:trPr>
        <w:tc>
          <w:tcPr>
            <w:tcW w:w="3691" w:type="dxa"/>
          </w:tcPr>
          <w:p w:rsidR="00512A9A" w:rsidRDefault="00512A9A" w:rsidP="00CD471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гостиная</w:t>
            </w:r>
            <w:proofErr w:type="spellEnd"/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Проводится с целью сплочения родителей и детского коллектива, тем самым оптимизируются детско-родительские отношения; помогает по-новому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раскрыть внутренний мир детей, улучшить эмоциональный контакт между родителями и детьми</w:t>
            </w:r>
          </w:p>
        </w:tc>
      </w:tr>
      <w:tr w:rsidR="00512A9A" w:rsidTr="00CD471B">
        <w:trPr>
          <w:trHeight w:val="1104"/>
        </w:trPr>
        <w:tc>
          <w:tcPr>
            <w:tcW w:w="3691" w:type="dxa"/>
          </w:tcPr>
          <w:p w:rsidR="00512A9A" w:rsidRDefault="00512A9A" w:rsidP="00CD471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открытых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дверей</w:t>
            </w:r>
            <w:proofErr w:type="spellEnd"/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tabs>
                <w:tab w:val="left" w:pos="1401"/>
              </w:tabs>
              <w:spacing w:line="237" w:lineRule="auto"/>
              <w:ind w:left="109" w:right="98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Дает возможность по</w:t>
            </w:r>
            <w:r w:rsidR="00CD471B">
              <w:rPr>
                <w:sz w:val="24"/>
                <w:lang w:val="ru-RU"/>
              </w:rPr>
              <w:t xml:space="preserve">знакомить родителей с ДОО,  его </w:t>
            </w:r>
            <w:r w:rsidRPr="00153E56">
              <w:rPr>
                <w:sz w:val="24"/>
                <w:lang w:val="ru-RU"/>
              </w:rPr>
              <w:t>традициями, правилами</w:t>
            </w:r>
            <w:proofErr w:type="gramStart"/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,</w:t>
            </w:r>
            <w:proofErr w:type="gramEnd"/>
            <w:r w:rsidRPr="00153E56">
              <w:rPr>
                <w:sz w:val="24"/>
                <w:lang w:val="ru-RU"/>
              </w:rPr>
              <w:t>особенностями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образов</w:t>
            </w:r>
            <w:r w:rsidR="00CD471B">
              <w:rPr>
                <w:sz w:val="24"/>
                <w:lang w:val="ru-RU"/>
              </w:rPr>
              <w:t>ательной</w:t>
            </w:r>
            <w:r w:rsidR="00CD471B">
              <w:rPr>
                <w:sz w:val="24"/>
                <w:lang w:val="ru-RU"/>
              </w:rPr>
              <w:tab/>
              <w:t>работы,</w:t>
            </w:r>
            <w:r w:rsidR="00CD471B">
              <w:rPr>
                <w:sz w:val="24"/>
                <w:lang w:val="ru-RU"/>
              </w:rPr>
              <w:tab/>
              <w:t xml:space="preserve">заинтересовать </w:t>
            </w:r>
            <w:r w:rsidRPr="00153E56">
              <w:rPr>
                <w:sz w:val="24"/>
                <w:lang w:val="ru-RU"/>
              </w:rPr>
              <w:t>ею</w:t>
            </w:r>
            <w:r w:rsidRPr="00153E56">
              <w:rPr>
                <w:sz w:val="24"/>
                <w:lang w:val="ru-RU"/>
              </w:rPr>
              <w:tab/>
            </w:r>
            <w:r w:rsidRPr="00153E56">
              <w:rPr>
                <w:spacing w:val="-17"/>
                <w:sz w:val="24"/>
                <w:lang w:val="ru-RU"/>
              </w:rPr>
              <w:t xml:space="preserve">и </w:t>
            </w:r>
            <w:r w:rsidRPr="00153E56">
              <w:rPr>
                <w:sz w:val="24"/>
                <w:lang w:val="ru-RU"/>
              </w:rPr>
              <w:t>привлечь их к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участию</w:t>
            </w:r>
          </w:p>
        </w:tc>
      </w:tr>
      <w:tr w:rsidR="00512A9A" w:rsidTr="00CD471B">
        <w:trPr>
          <w:trHeight w:val="273"/>
        </w:trPr>
        <w:tc>
          <w:tcPr>
            <w:tcW w:w="9639" w:type="dxa"/>
            <w:gridSpan w:val="2"/>
          </w:tcPr>
          <w:p w:rsidR="00512A9A" w:rsidRDefault="00512A9A" w:rsidP="00CD471B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Досуговые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</w:tr>
      <w:tr w:rsidR="00512A9A" w:rsidTr="00CD471B">
        <w:trPr>
          <w:trHeight w:val="551"/>
        </w:trPr>
        <w:tc>
          <w:tcPr>
            <w:tcW w:w="9639" w:type="dxa"/>
            <w:gridSpan w:val="2"/>
          </w:tcPr>
          <w:p w:rsidR="00512A9A" w:rsidRPr="00153E56" w:rsidRDefault="00512A9A" w:rsidP="00CD471B">
            <w:pPr>
              <w:pStyle w:val="TableParagraph"/>
              <w:spacing w:line="268" w:lineRule="exact"/>
              <w:ind w:left="821"/>
              <w:rPr>
                <w:sz w:val="24"/>
                <w:lang w:val="ru-RU"/>
              </w:rPr>
            </w:pPr>
            <w:r w:rsidRPr="00153E56">
              <w:rPr>
                <w:b/>
                <w:sz w:val="24"/>
                <w:lang w:val="ru-RU"/>
              </w:rPr>
              <w:t xml:space="preserve">Цель: </w:t>
            </w:r>
            <w:r w:rsidRPr="00153E56">
              <w:rPr>
                <w:sz w:val="24"/>
                <w:lang w:val="ru-RU"/>
              </w:rPr>
              <w:t>установление теплых неформальных отношений между педагогами и</w:t>
            </w:r>
          </w:p>
          <w:p w:rsidR="00512A9A" w:rsidRPr="00153E56" w:rsidRDefault="00512A9A" w:rsidP="00CD471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родителями, а также более доверительных отношений между родителями и детьми</w:t>
            </w:r>
          </w:p>
        </w:tc>
      </w:tr>
      <w:tr w:rsidR="00512A9A" w:rsidTr="00CD471B">
        <w:trPr>
          <w:trHeight w:val="830"/>
        </w:trPr>
        <w:tc>
          <w:tcPr>
            <w:tcW w:w="3691" w:type="dxa"/>
          </w:tcPr>
          <w:p w:rsidR="00512A9A" w:rsidRPr="00153E56" w:rsidRDefault="00CD471B" w:rsidP="00CD471B">
            <w:pPr>
              <w:pStyle w:val="TableParagraph"/>
              <w:tabs>
                <w:tab w:val="left" w:pos="2422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Праздники, </w:t>
            </w:r>
            <w:r w:rsidR="00512A9A" w:rsidRPr="00153E56">
              <w:rPr>
                <w:sz w:val="24"/>
                <w:lang w:val="ru-RU"/>
              </w:rPr>
              <w:t>утренники,</w:t>
            </w:r>
          </w:p>
          <w:p w:rsidR="00512A9A" w:rsidRPr="00153E56" w:rsidRDefault="00CD471B" w:rsidP="00CD471B">
            <w:pPr>
              <w:pStyle w:val="TableParagraph"/>
              <w:tabs>
                <w:tab w:val="left" w:pos="2437"/>
              </w:tabs>
              <w:spacing w:before="8" w:line="274" w:lineRule="exact"/>
              <w:ind w:right="95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М</w:t>
            </w:r>
            <w:r w:rsidR="00512A9A" w:rsidRPr="00153E56">
              <w:rPr>
                <w:sz w:val="24"/>
                <w:lang w:val="ru-RU"/>
              </w:rPr>
              <w:t>ероприятия</w:t>
            </w:r>
            <w:r>
              <w:rPr>
                <w:sz w:val="24"/>
                <w:lang w:val="ru-RU"/>
              </w:rPr>
              <w:t xml:space="preserve"> </w:t>
            </w:r>
            <w:r w:rsidR="00512A9A" w:rsidRPr="00153E56">
              <w:rPr>
                <w:spacing w:val="-3"/>
                <w:sz w:val="24"/>
                <w:lang w:val="ru-RU"/>
              </w:rPr>
              <w:t xml:space="preserve">(концерты, </w:t>
            </w:r>
            <w:r w:rsidR="00512A9A" w:rsidRPr="00153E56">
              <w:rPr>
                <w:sz w:val="24"/>
                <w:lang w:val="ru-RU"/>
              </w:rPr>
              <w:t>соревнования)</w:t>
            </w:r>
          </w:p>
        </w:tc>
        <w:tc>
          <w:tcPr>
            <w:tcW w:w="5948" w:type="dxa"/>
          </w:tcPr>
          <w:p w:rsidR="00512A9A" w:rsidRPr="00153E56" w:rsidRDefault="00512A9A" w:rsidP="00CD471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 xml:space="preserve">Помогают создать эмоциональный комфорт </w:t>
            </w:r>
            <w:proofErr w:type="gramStart"/>
            <w:r w:rsidRPr="00153E56">
              <w:rPr>
                <w:sz w:val="24"/>
                <w:lang w:val="ru-RU"/>
              </w:rPr>
              <w:t>в</w:t>
            </w:r>
            <w:proofErr w:type="gramEnd"/>
          </w:p>
          <w:p w:rsidR="00512A9A" w:rsidRPr="00153E56" w:rsidRDefault="00512A9A" w:rsidP="00CD471B">
            <w:pPr>
              <w:pStyle w:val="TableParagraph"/>
              <w:tabs>
                <w:tab w:val="left" w:pos="1251"/>
                <w:tab w:val="left" w:pos="2555"/>
                <w:tab w:val="left" w:pos="4099"/>
              </w:tabs>
              <w:spacing w:before="8" w:line="274" w:lineRule="exact"/>
              <w:ind w:left="109" w:right="101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группе,</w:t>
            </w:r>
            <w:r w:rsidRPr="00153E56">
              <w:rPr>
                <w:sz w:val="24"/>
                <w:lang w:val="ru-RU"/>
              </w:rPr>
              <w:tab/>
              <w:t>сблизить</w:t>
            </w:r>
            <w:r w:rsidRPr="00153E56">
              <w:rPr>
                <w:sz w:val="24"/>
                <w:lang w:val="ru-RU"/>
              </w:rPr>
              <w:tab/>
              <w:t>участников</w:t>
            </w:r>
            <w:r w:rsidRPr="00153E56">
              <w:rPr>
                <w:sz w:val="24"/>
                <w:lang w:val="ru-RU"/>
              </w:rPr>
              <w:tab/>
            </w:r>
            <w:r w:rsidRPr="00153E56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153E56">
              <w:rPr>
                <w:sz w:val="24"/>
                <w:lang w:val="ru-RU"/>
              </w:rPr>
              <w:t>процесса</w:t>
            </w:r>
          </w:p>
        </w:tc>
      </w:tr>
      <w:tr w:rsidR="00512A9A" w:rsidTr="00CD471B">
        <w:trPr>
          <w:trHeight w:val="825"/>
        </w:trPr>
        <w:tc>
          <w:tcPr>
            <w:tcW w:w="3691" w:type="dxa"/>
          </w:tcPr>
          <w:p w:rsidR="00512A9A" w:rsidRPr="00CD471B" w:rsidRDefault="00512A9A" w:rsidP="00CD471B">
            <w:pPr>
              <w:pStyle w:val="TableParagraph"/>
              <w:tabs>
                <w:tab w:val="left" w:pos="1381"/>
                <w:tab w:val="left" w:pos="1726"/>
                <w:tab w:val="left" w:pos="2565"/>
                <w:tab w:val="left" w:pos="2990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Выставки</w:t>
            </w:r>
            <w:r w:rsidR="00CD471B">
              <w:rPr>
                <w:sz w:val="24"/>
                <w:lang w:val="ru-RU"/>
              </w:rPr>
              <w:t xml:space="preserve">  </w:t>
            </w:r>
            <w:r w:rsidRPr="00153E56">
              <w:rPr>
                <w:spacing w:val="-4"/>
                <w:sz w:val="24"/>
                <w:lang w:val="ru-RU"/>
              </w:rPr>
              <w:t xml:space="preserve">работ </w:t>
            </w:r>
            <w:r w:rsidR="00CD471B">
              <w:rPr>
                <w:sz w:val="24"/>
                <w:lang w:val="ru-RU"/>
              </w:rPr>
              <w:t>родителей</w:t>
            </w:r>
            <w:r w:rsidR="00CD471B">
              <w:rPr>
                <w:sz w:val="24"/>
                <w:lang w:val="ru-RU"/>
              </w:rPr>
              <w:tab/>
              <w:t xml:space="preserve">и детей, </w:t>
            </w:r>
            <w:r w:rsidRPr="00153E56">
              <w:rPr>
                <w:sz w:val="24"/>
                <w:lang w:val="ru-RU"/>
              </w:rPr>
              <w:t>семейные</w:t>
            </w:r>
            <w:r w:rsidR="00CD471B">
              <w:rPr>
                <w:sz w:val="24"/>
                <w:lang w:val="ru-RU"/>
              </w:rPr>
              <w:t xml:space="preserve"> </w:t>
            </w:r>
            <w:r w:rsidRPr="00CD471B">
              <w:rPr>
                <w:sz w:val="24"/>
                <w:lang w:val="ru-RU"/>
              </w:rPr>
              <w:t>вернисажи</w:t>
            </w:r>
          </w:p>
        </w:tc>
        <w:tc>
          <w:tcPr>
            <w:tcW w:w="5948" w:type="dxa"/>
          </w:tcPr>
          <w:p w:rsidR="00512A9A" w:rsidRPr="00153E56" w:rsidRDefault="00CD471B" w:rsidP="00CD471B">
            <w:pPr>
              <w:pStyle w:val="TableParagraph"/>
              <w:tabs>
                <w:tab w:val="left" w:pos="2969"/>
                <w:tab w:val="left" w:pos="4615"/>
              </w:tabs>
              <w:spacing w:line="237" w:lineRule="auto"/>
              <w:ind w:left="109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Демонстрируют </w:t>
            </w:r>
            <w:r w:rsidR="00512A9A" w:rsidRPr="00153E56">
              <w:rPr>
                <w:sz w:val="24"/>
                <w:lang w:val="ru-RU"/>
              </w:rPr>
              <w:t>результаты</w:t>
            </w:r>
            <w:r>
              <w:rPr>
                <w:sz w:val="24"/>
                <w:lang w:val="ru-RU"/>
              </w:rPr>
              <w:t xml:space="preserve"> </w:t>
            </w:r>
            <w:r w:rsidR="00512A9A" w:rsidRPr="00153E56">
              <w:rPr>
                <w:spacing w:val="-3"/>
                <w:sz w:val="24"/>
                <w:lang w:val="ru-RU"/>
              </w:rPr>
              <w:t xml:space="preserve">совместной </w:t>
            </w:r>
            <w:r w:rsidR="00512A9A" w:rsidRPr="00153E56">
              <w:rPr>
                <w:sz w:val="24"/>
                <w:lang w:val="ru-RU"/>
              </w:rPr>
              <w:t>деятельности родителей и</w:t>
            </w:r>
            <w:r>
              <w:rPr>
                <w:sz w:val="24"/>
                <w:lang w:val="ru-RU"/>
              </w:rPr>
              <w:t xml:space="preserve"> </w:t>
            </w:r>
            <w:r w:rsidR="00512A9A" w:rsidRPr="00153E56">
              <w:rPr>
                <w:sz w:val="24"/>
                <w:lang w:val="ru-RU"/>
              </w:rPr>
              <w:t>детей</w:t>
            </w:r>
          </w:p>
        </w:tc>
      </w:tr>
    </w:tbl>
    <w:p w:rsidR="00975BF0" w:rsidRDefault="00975BF0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A478D1" w:rsidRDefault="00A478D1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A478D1" w:rsidRDefault="00A478D1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A478D1" w:rsidRDefault="00A478D1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A478D1" w:rsidRDefault="00A478D1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907"/>
      </w:tblGrid>
      <w:tr w:rsidR="00CD471B" w:rsidTr="00CD471B">
        <w:trPr>
          <w:trHeight w:val="273"/>
        </w:trPr>
        <w:tc>
          <w:tcPr>
            <w:tcW w:w="9643" w:type="dxa"/>
            <w:gridSpan w:val="2"/>
          </w:tcPr>
          <w:p w:rsidR="00CD471B" w:rsidRDefault="00CD471B" w:rsidP="00B1192C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Наглядно-информационные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</w:tr>
      <w:tr w:rsidR="00CD471B" w:rsidTr="00CD471B">
        <w:trPr>
          <w:trHeight w:val="1103"/>
        </w:trPr>
        <w:tc>
          <w:tcPr>
            <w:tcW w:w="9643" w:type="dxa"/>
            <w:gridSpan w:val="2"/>
          </w:tcPr>
          <w:p w:rsidR="00CD471B" w:rsidRPr="00153E56" w:rsidRDefault="00CD471B" w:rsidP="00B1192C">
            <w:pPr>
              <w:pStyle w:val="TableParagraph"/>
              <w:spacing w:line="240" w:lineRule="auto"/>
              <w:ind w:right="99" w:firstLine="710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 xml:space="preserve">Цель: ознакомление родителей с условиями, содержанием и методами </w:t>
            </w:r>
            <w:proofErr w:type="gramStart"/>
            <w:r w:rsidRPr="00153E56">
              <w:rPr>
                <w:sz w:val="24"/>
                <w:lang w:val="ru-RU"/>
              </w:rPr>
              <w:t>воспитании</w:t>
            </w:r>
            <w:proofErr w:type="gramEnd"/>
            <w:r w:rsidRPr="00153E56">
              <w:rPr>
                <w:sz w:val="24"/>
                <w:lang w:val="ru-RU"/>
              </w:rPr>
              <w:t xml:space="preserve"> детей в условиях ДОУ. Позволяют правильно оценить деятельность педагогов, пересмотреть методы и приемы домашнего воспитания, объективно увидеть деятельность</w:t>
            </w:r>
          </w:p>
          <w:p w:rsidR="00CD471B" w:rsidRDefault="00CD471B" w:rsidP="00B1192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CD471B" w:rsidTr="00CD471B">
        <w:trPr>
          <w:trHeight w:val="830"/>
        </w:trPr>
        <w:tc>
          <w:tcPr>
            <w:tcW w:w="3736" w:type="dxa"/>
          </w:tcPr>
          <w:p w:rsidR="00CD471B" w:rsidRDefault="00CD471B" w:rsidP="00CD471B">
            <w:pPr>
              <w:pStyle w:val="TableParagraph"/>
              <w:spacing w:line="242" w:lineRule="auto"/>
              <w:ind w:right="102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ознакомительные</w:t>
            </w:r>
            <w:proofErr w:type="spellEnd"/>
          </w:p>
        </w:tc>
        <w:tc>
          <w:tcPr>
            <w:tcW w:w="5907" w:type="dxa"/>
          </w:tcPr>
          <w:p w:rsidR="00CD471B" w:rsidRPr="00153E56" w:rsidRDefault="00CD471B" w:rsidP="00CD471B">
            <w:pPr>
              <w:pStyle w:val="TableParagraph"/>
              <w:tabs>
                <w:tab w:val="left" w:pos="2307"/>
                <w:tab w:val="left" w:pos="2762"/>
                <w:tab w:val="left" w:pos="4417"/>
                <w:tab w:val="left" w:pos="5688"/>
              </w:tabs>
              <w:spacing w:line="268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Направлены</w:t>
            </w:r>
            <w:proofErr w:type="gramEnd"/>
            <w:r>
              <w:rPr>
                <w:sz w:val="24"/>
                <w:lang w:val="ru-RU"/>
              </w:rPr>
              <w:t xml:space="preserve"> на ознакомление </w:t>
            </w:r>
            <w:r w:rsidRPr="00153E56">
              <w:rPr>
                <w:sz w:val="24"/>
                <w:lang w:val="ru-RU"/>
              </w:rPr>
              <w:t>родителей</w:t>
            </w:r>
            <w:r w:rsidRPr="00153E56">
              <w:rPr>
                <w:sz w:val="24"/>
                <w:lang w:val="ru-RU"/>
              </w:rPr>
              <w:tab/>
              <w:t>с</w:t>
            </w:r>
          </w:p>
          <w:p w:rsidR="00CD471B" w:rsidRPr="00153E56" w:rsidRDefault="00CD471B" w:rsidP="00B1192C">
            <w:pPr>
              <w:pStyle w:val="TableParagraph"/>
              <w:spacing w:before="7" w:line="274" w:lineRule="exact"/>
              <w:ind w:left="109" w:right="82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дошкольным учреждением, особенностями его работы, с педагогами, занимающимися воспитанием детей</w:t>
            </w:r>
          </w:p>
        </w:tc>
      </w:tr>
      <w:tr w:rsidR="00CD471B" w:rsidTr="00CD471B">
        <w:trPr>
          <w:trHeight w:val="2481"/>
        </w:trPr>
        <w:tc>
          <w:tcPr>
            <w:tcW w:w="3736" w:type="dxa"/>
          </w:tcPr>
          <w:p w:rsidR="00CD471B" w:rsidRDefault="00CD471B" w:rsidP="00CD471B">
            <w:pPr>
              <w:pStyle w:val="TableParagraph"/>
              <w:spacing w:line="237" w:lineRule="auto"/>
              <w:ind w:right="102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просветительские</w:t>
            </w:r>
            <w:proofErr w:type="spellEnd"/>
          </w:p>
        </w:tc>
        <w:tc>
          <w:tcPr>
            <w:tcW w:w="5907" w:type="dxa"/>
          </w:tcPr>
          <w:p w:rsidR="00CD471B" w:rsidRPr="00153E56" w:rsidRDefault="00CD471B" w:rsidP="00CD471B">
            <w:pPr>
              <w:pStyle w:val="TableParagraph"/>
              <w:tabs>
                <w:tab w:val="left" w:pos="2076"/>
              </w:tabs>
              <w:spacing w:line="240" w:lineRule="auto"/>
              <w:ind w:left="109" w:right="91"/>
              <w:jc w:val="both"/>
              <w:rPr>
                <w:sz w:val="24"/>
                <w:lang w:val="ru-RU"/>
              </w:rPr>
            </w:pPr>
            <w:r w:rsidRPr="00153E56">
              <w:rPr>
                <w:sz w:val="24"/>
                <w:lang w:val="ru-RU"/>
              </w:rPr>
              <w:t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организацию тематических выставок; информационные стенд; фотографии</w:t>
            </w:r>
            <w:r w:rsidRPr="00153E56">
              <w:rPr>
                <w:sz w:val="24"/>
                <w:lang w:val="ru-RU"/>
              </w:rPr>
              <w:tab/>
              <w:t>организации различных видов деятельности, режимных моментов; выставки</w:t>
            </w:r>
            <w:r>
              <w:rPr>
                <w:sz w:val="24"/>
                <w:lang w:val="ru-RU"/>
              </w:rPr>
              <w:t xml:space="preserve"> </w:t>
            </w:r>
            <w:r w:rsidRPr="00153E56">
              <w:rPr>
                <w:sz w:val="24"/>
                <w:lang w:val="ru-RU"/>
              </w:rPr>
              <w:t>детских</w:t>
            </w:r>
          </w:p>
          <w:p w:rsidR="00CD471B" w:rsidRDefault="00CD471B" w:rsidP="00B1192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ширмы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папки-передвижки</w:t>
            </w:r>
            <w:proofErr w:type="spellEnd"/>
          </w:p>
        </w:tc>
      </w:tr>
    </w:tbl>
    <w:p w:rsidR="00CD471B" w:rsidRDefault="00CD471B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CD471B" w:rsidRDefault="00CD471B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CD471B" w:rsidRDefault="00CD471B" w:rsidP="00CD471B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</w:rPr>
      </w:pPr>
      <w:r w:rsidRPr="00CB621F">
        <w:rPr>
          <w:rFonts w:ascii="Times New Roman" w:hAnsi="Times New Roman"/>
          <w:b/>
          <w:sz w:val="26"/>
          <w:szCs w:val="26"/>
        </w:rPr>
        <w:t>Перспективный план взаимодействия педагога с родителями детей</w:t>
      </w:r>
    </w:p>
    <w:p w:rsidR="00CD471B" w:rsidRDefault="00CD471B" w:rsidP="00CD471B">
      <w:pPr>
        <w:tabs>
          <w:tab w:val="left" w:pos="8472"/>
        </w:tabs>
        <w:ind w:right="142"/>
        <w:rPr>
          <w:rFonts w:ascii="Times New Roman" w:hAnsi="Times New Roman"/>
          <w:b/>
          <w:sz w:val="26"/>
          <w:szCs w:val="26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8375"/>
      </w:tblGrid>
      <w:tr w:rsidR="00CD471B" w:rsidRPr="003167CE" w:rsidTr="00B1192C">
        <w:trPr>
          <w:trHeight w:val="412"/>
        </w:trPr>
        <w:tc>
          <w:tcPr>
            <w:tcW w:w="1373" w:type="dxa"/>
          </w:tcPr>
          <w:p w:rsidR="00CD471B" w:rsidRPr="003167CE" w:rsidRDefault="00CD471B" w:rsidP="00B1192C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3167CE">
              <w:rPr>
                <w:b/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8375" w:type="dxa"/>
          </w:tcPr>
          <w:p w:rsidR="00CD471B" w:rsidRPr="003167CE" w:rsidRDefault="00CD471B" w:rsidP="00B1192C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3167CE">
              <w:rPr>
                <w:b/>
                <w:sz w:val="24"/>
                <w:szCs w:val="24"/>
              </w:rPr>
              <w:t>Название</w:t>
            </w:r>
            <w:proofErr w:type="spellEnd"/>
            <w:r w:rsidRPr="003167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7C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D471B" w:rsidRPr="003167CE" w:rsidTr="00B1192C">
        <w:trPr>
          <w:trHeight w:val="2036"/>
        </w:trPr>
        <w:tc>
          <w:tcPr>
            <w:tcW w:w="1373" w:type="dxa"/>
          </w:tcPr>
          <w:p w:rsidR="00CD471B" w:rsidRPr="003167CE" w:rsidRDefault="00CD471B" w:rsidP="00B1192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 w:rsidRPr="003167CE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375" w:type="dxa"/>
          </w:tcPr>
          <w:p w:rsidR="00CD471B" w:rsidRDefault="00CD471B" w:rsidP="00B1192C">
            <w:pPr>
              <w:pStyle w:val="TableParagraph"/>
              <w:numPr>
                <w:ilvl w:val="0"/>
                <w:numId w:val="7"/>
              </w:numPr>
              <w:tabs>
                <w:tab w:val="left" w:pos="2390"/>
                <w:tab w:val="left" w:pos="4057"/>
                <w:tab w:val="left" w:pos="5290"/>
                <w:tab w:val="left" w:pos="6154"/>
                <w:tab w:val="left" w:pos="7342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7CE">
              <w:rPr>
                <w:sz w:val="24"/>
                <w:szCs w:val="24"/>
                <w:lang w:val="ru-RU"/>
              </w:rPr>
              <w:t>Оформление информационного родител</w:t>
            </w:r>
            <w:r>
              <w:rPr>
                <w:sz w:val="24"/>
                <w:szCs w:val="24"/>
                <w:lang w:val="ru-RU"/>
              </w:rPr>
              <w:t>ьского уголка (Распорядок и</w:t>
            </w:r>
            <w:r w:rsidR="00B816EC">
              <w:rPr>
                <w:sz w:val="24"/>
                <w:szCs w:val="24"/>
                <w:lang w:val="ru-RU"/>
              </w:rPr>
              <w:t xml:space="preserve"> </w:t>
            </w:r>
            <w:r w:rsidR="00A478D1">
              <w:rPr>
                <w:sz w:val="24"/>
                <w:szCs w:val="24"/>
                <w:lang w:val="ru-RU"/>
              </w:rPr>
              <w:t>др.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CD471B" w:rsidRDefault="00CD471B" w:rsidP="00A478D1">
            <w:pPr>
              <w:pStyle w:val="TableParagraph"/>
              <w:numPr>
                <w:ilvl w:val="0"/>
                <w:numId w:val="7"/>
              </w:numPr>
              <w:tabs>
                <w:tab w:val="left" w:pos="2390"/>
                <w:tab w:val="left" w:pos="4057"/>
                <w:tab w:val="left" w:pos="5290"/>
                <w:tab w:val="left" w:pos="6154"/>
                <w:tab w:val="left" w:pos="7342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Организационное </w:t>
            </w:r>
            <w:r w:rsidRPr="003167CE">
              <w:rPr>
                <w:sz w:val="24"/>
                <w:szCs w:val="24"/>
                <w:lang w:val="ru-RU"/>
              </w:rPr>
              <w:t>родительское</w:t>
            </w:r>
            <w:r w:rsidRPr="003167CE">
              <w:rPr>
                <w:sz w:val="24"/>
                <w:szCs w:val="24"/>
                <w:lang w:val="ru-RU"/>
              </w:rPr>
              <w:tab/>
              <w:t>собрание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478D1">
              <w:rPr>
                <w:spacing w:val="-3"/>
                <w:sz w:val="24"/>
                <w:szCs w:val="24"/>
                <w:lang w:val="ru-RU"/>
              </w:rPr>
              <w:t xml:space="preserve">«Мой </w:t>
            </w:r>
            <w:r w:rsidRPr="003167CE">
              <w:rPr>
                <w:sz w:val="24"/>
                <w:szCs w:val="24"/>
                <w:lang w:val="ru-RU"/>
              </w:rPr>
              <w:t>ребенок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67C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478D1">
              <w:rPr>
                <w:spacing w:val="-3"/>
                <w:sz w:val="24"/>
                <w:szCs w:val="24"/>
                <w:lang w:val="ru-RU"/>
              </w:rPr>
              <w:t xml:space="preserve">будущий </w:t>
            </w:r>
            <w:r w:rsidRPr="003167CE">
              <w:rPr>
                <w:sz w:val="24"/>
                <w:szCs w:val="24"/>
                <w:lang w:val="ru-RU"/>
              </w:rPr>
              <w:t xml:space="preserve">первоклассник. </w:t>
            </w:r>
            <w:r w:rsidRPr="00951B78">
              <w:rPr>
                <w:sz w:val="24"/>
                <w:szCs w:val="24"/>
                <w:lang w:val="ru-RU"/>
              </w:rPr>
              <w:t>Особенн</w:t>
            </w:r>
            <w:r w:rsidR="00A478D1">
              <w:rPr>
                <w:sz w:val="24"/>
                <w:szCs w:val="24"/>
                <w:lang w:val="ru-RU"/>
              </w:rPr>
              <w:t>ости и задачи развития детей 5-6</w:t>
            </w:r>
            <w:r w:rsidRPr="00A478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1B78">
              <w:rPr>
                <w:sz w:val="24"/>
                <w:szCs w:val="24"/>
                <w:lang w:val="ru-RU"/>
              </w:rPr>
              <w:t>лет»</w:t>
            </w:r>
          </w:p>
          <w:p w:rsidR="00CD471B" w:rsidRDefault="00CD471B" w:rsidP="00B1192C">
            <w:pPr>
              <w:pStyle w:val="TableParagraph"/>
              <w:numPr>
                <w:ilvl w:val="0"/>
                <w:numId w:val="7"/>
              </w:numPr>
              <w:tabs>
                <w:tab w:val="left" w:pos="2390"/>
                <w:tab w:val="left" w:pos="4057"/>
                <w:tab w:val="left" w:pos="5290"/>
                <w:tab w:val="left" w:pos="6154"/>
                <w:tab w:val="left" w:pos="7342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B78">
              <w:rPr>
                <w:sz w:val="24"/>
                <w:szCs w:val="24"/>
                <w:lang w:val="ru-RU"/>
              </w:rPr>
              <w:t>Памятка для родителей «</w:t>
            </w:r>
            <w:r w:rsidR="00A478D1">
              <w:rPr>
                <w:sz w:val="24"/>
                <w:szCs w:val="24"/>
                <w:lang w:val="ru-RU"/>
              </w:rPr>
              <w:t>Возрастные особенности детей 5-6</w:t>
            </w:r>
            <w:r w:rsidRPr="00951B7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1B78">
              <w:rPr>
                <w:sz w:val="24"/>
                <w:szCs w:val="24"/>
                <w:lang w:val="ru-RU"/>
              </w:rPr>
              <w:t>лет</w:t>
            </w:r>
            <w:r w:rsidR="00A478D1">
              <w:rPr>
                <w:sz w:val="24"/>
                <w:szCs w:val="24"/>
                <w:lang w:val="ru-RU"/>
              </w:rPr>
              <w:t>»</w:t>
            </w:r>
          </w:p>
          <w:p w:rsidR="00CD471B" w:rsidRDefault="00CD471B" w:rsidP="00B1192C">
            <w:pPr>
              <w:pStyle w:val="TableParagraph"/>
              <w:numPr>
                <w:ilvl w:val="0"/>
                <w:numId w:val="7"/>
              </w:numPr>
              <w:tabs>
                <w:tab w:val="left" w:pos="2390"/>
                <w:tab w:val="left" w:pos="4057"/>
                <w:tab w:val="left" w:pos="5290"/>
                <w:tab w:val="left" w:pos="6154"/>
                <w:tab w:val="left" w:pos="7342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B78">
              <w:rPr>
                <w:sz w:val="24"/>
                <w:szCs w:val="24"/>
                <w:lang w:val="ru-RU"/>
              </w:rPr>
              <w:t>Анкетирование «Какой я родитель. Стили воспитания в семье»</w:t>
            </w:r>
          </w:p>
          <w:p w:rsidR="00CD471B" w:rsidRPr="00951B78" w:rsidRDefault="00CD471B" w:rsidP="00B1192C">
            <w:pPr>
              <w:pStyle w:val="TableParagraph"/>
              <w:numPr>
                <w:ilvl w:val="0"/>
                <w:numId w:val="7"/>
              </w:numPr>
              <w:tabs>
                <w:tab w:val="left" w:pos="2390"/>
                <w:tab w:val="left" w:pos="4057"/>
                <w:tab w:val="left" w:pos="5290"/>
                <w:tab w:val="left" w:pos="6154"/>
                <w:tab w:val="left" w:pos="7342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B78">
              <w:rPr>
                <w:sz w:val="24"/>
                <w:szCs w:val="24"/>
                <w:lang w:val="ru-RU"/>
              </w:rPr>
              <w:t>Консультация «Вредные</w:t>
            </w:r>
            <w:r w:rsidRPr="00951B7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1B78">
              <w:rPr>
                <w:sz w:val="24"/>
                <w:szCs w:val="24"/>
                <w:lang w:val="ru-RU"/>
              </w:rPr>
              <w:t>привычки»</w:t>
            </w:r>
          </w:p>
        </w:tc>
      </w:tr>
    </w:tbl>
    <w:p w:rsidR="00CD471B" w:rsidRPr="00166BE1" w:rsidRDefault="00CD471B" w:rsidP="00166BE1">
      <w:pPr>
        <w:widowControl w:val="0"/>
        <w:autoSpaceDE w:val="0"/>
        <w:autoSpaceDN w:val="0"/>
        <w:spacing w:line="270" w:lineRule="exact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  <w:sectPr w:rsidR="00CD471B" w:rsidRPr="00166BE1" w:rsidSect="00E961C8">
          <w:pgSz w:w="11910" w:h="16840"/>
          <w:pgMar w:top="709" w:right="540" w:bottom="1180" w:left="1380" w:header="0" w:footer="918" w:gutter="0"/>
          <w:cols w:space="720"/>
        </w:sectPr>
      </w:pPr>
    </w:p>
    <w:p w:rsidR="00A478D1" w:rsidRDefault="00A478D1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A478D1" w:rsidRDefault="00A478D1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CD471B" w:rsidRPr="00717D97" w:rsidRDefault="00CD471B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717D97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3. Организационный раздел </w:t>
      </w:r>
    </w:p>
    <w:p w:rsidR="000C5B1C" w:rsidRDefault="00CD471B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 w:rsidRPr="00A02459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3.1. Организация жизнедеятельности детей </w:t>
      </w:r>
    </w:p>
    <w:p w:rsidR="00CD471B" w:rsidRDefault="008B1EF3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</w:t>
      </w:r>
      <w:r w:rsidR="000C5B1C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3.1.1.</w:t>
      </w:r>
      <w:r w:rsidR="00CD471B" w:rsidRPr="00717D97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Режим дня (холодный период)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60"/>
      </w:tblGrid>
      <w:tr w:rsidR="008B1EF3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3" w:rsidRPr="007C0D04" w:rsidRDefault="008B1EF3" w:rsidP="00CA4889">
            <w:pPr>
              <w:ind w:left="360" w:hanging="360"/>
              <w:jc w:val="center"/>
              <w:rPr>
                <w:rFonts w:ascii="Times New Roman" w:eastAsia="Times New Roman" w:hAnsi="Times New Roman"/>
                <w:b/>
              </w:rPr>
            </w:pPr>
            <w:r w:rsidRPr="007C0D04">
              <w:rPr>
                <w:rFonts w:ascii="Times New Roman" w:eastAsia="Times New Roman" w:hAnsi="Times New Roman"/>
                <w:b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3" w:rsidRPr="007C0D04" w:rsidRDefault="00A478D1" w:rsidP="00CA488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A478D1" w:rsidRPr="001D323D" w:rsidTr="00E961C8">
        <w:trPr>
          <w:trHeight w:val="3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Прием и осмотр детей, свободная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7.30 – 8.15</w:t>
            </w:r>
          </w:p>
        </w:tc>
      </w:tr>
      <w:tr w:rsidR="00A478D1" w:rsidRPr="001D323D" w:rsidTr="00E961C8">
        <w:trPr>
          <w:trHeight w:val="3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8.15 – 8.25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завтраку, завтрак,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8.25 – 8.55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Утренний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8.55 – 9.15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Игры, кружки, занятия, занятия со специалистами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9.15 -10.35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10.35 – 10.45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прогулке, прогулка (игры, наблюдения, труд)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10.45 – 12.30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Возвращение с прогулки, игры,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12.30 – 12.40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обеду, обед,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12.40 – 13.10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ко сну, чтение перед сном,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13.10 – 15.00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15.00 – 15.25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15.25 – 15.40</w:t>
            </w:r>
          </w:p>
        </w:tc>
      </w:tr>
      <w:tr w:rsidR="00A478D1" w:rsidRPr="001D323D" w:rsidTr="00E961C8">
        <w:trPr>
          <w:trHeight w:val="3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Игры, кружки, занятия, занятия со специалистами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 xml:space="preserve">15.40 – 16.30 </w:t>
            </w:r>
          </w:p>
        </w:tc>
      </w:tr>
      <w:tr w:rsidR="00A478D1" w:rsidRPr="001D323D" w:rsidTr="00E961C8">
        <w:trPr>
          <w:trHeight w:val="3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Вечерний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16.30 – 16.40</w:t>
            </w:r>
          </w:p>
        </w:tc>
      </w:tr>
      <w:tr w:rsidR="00A478D1" w:rsidRPr="001D323D" w:rsidTr="00E961C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 xml:space="preserve">Подготовка к прогулке, прогулка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 xml:space="preserve">16.40 – 17.50 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E961C8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17.50 – 18.00</w:t>
            </w:r>
          </w:p>
        </w:tc>
      </w:tr>
    </w:tbl>
    <w:p w:rsidR="008B1EF3" w:rsidRDefault="008B1EF3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            </w:t>
      </w:r>
    </w:p>
    <w:p w:rsidR="008B1EF3" w:rsidRDefault="008B1EF3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 xml:space="preserve">              </w:t>
      </w:r>
      <w:r w:rsidR="00CD471B" w:rsidRPr="00717D97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Режим дня (теплый период)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60"/>
      </w:tblGrid>
      <w:tr w:rsidR="008B1EF3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3" w:rsidRPr="007C0D04" w:rsidRDefault="008B1EF3" w:rsidP="00CA4889">
            <w:pPr>
              <w:ind w:left="360" w:hanging="360"/>
              <w:jc w:val="center"/>
              <w:rPr>
                <w:rFonts w:ascii="Times New Roman" w:eastAsia="Times New Roman" w:hAnsi="Times New Roman"/>
                <w:b/>
              </w:rPr>
            </w:pPr>
            <w:r w:rsidRPr="007C0D04">
              <w:rPr>
                <w:rFonts w:ascii="Times New Roman" w:eastAsia="Times New Roman" w:hAnsi="Times New Roman"/>
                <w:b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3" w:rsidRPr="007C0D04" w:rsidRDefault="00A478D1" w:rsidP="00CA488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A478D1" w:rsidRPr="001D323D" w:rsidTr="00E961C8">
        <w:trPr>
          <w:trHeight w:val="3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Прием и осмотр детей, свободная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7.30 – 8.15</w:t>
            </w:r>
          </w:p>
        </w:tc>
      </w:tr>
      <w:tr w:rsidR="00A478D1" w:rsidRPr="001D323D" w:rsidTr="00E961C8">
        <w:trPr>
          <w:trHeight w:val="3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8.15 – 8.25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завтраку, завтрак,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8.25 – 8.55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Утренний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8.55 – 9.15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Игры, подготовка к прогулке, прогулка (игры, наблюдения, труд)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9.15 – 12.25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10.00 – 10.10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Возвращение с прогулки,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12.25 – 12.40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обеду, обед, дежурство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12.40 – 13.10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ко сну, чтение перед сном,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13.10 – 15.00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15.00 – 15.25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15.25 – 15.40</w:t>
            </w:r>
          </w:p>
        </w:tc>
      </w:tr>
      <w:tr w:rsidR="00A478D1" w:rsidRPr="001D323D" w:rsidTr="00E961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Игры, кружки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A478D1">
            <w:pPr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15.40 – 16.20</w:t>
            </w:r>
          </w:p>
        </w:tc>
      </w:tr>
      <w:tr w:rsidR="00A478D1" w:rsidRPr="001D323D" w:rsidTr="00E961C8">
        <w:trPr>
          <w:trHeight w:val="3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Вечерний 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A478D1">
            <w:pPr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16.20 – 16.30</w:t>
            </w:r>
          </w:p>
        </w:tc>
      </w:tr>
      <w:tr w:rsidR="00A478D1" w:rsidRPr="001D323D" w:rsidTr="00E961C8">
        <w:trPr>
          <w:trHeight w:val="3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lastRenderedPageBreak/>
              <w:t>Подготовка к прогулке, прогулка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 xml:space="preserve">16.30 – 17.50 </w:t>
            </w:r>
          </w:p>
        </w:tc>
      </w:tr>
      <w:tr w:rsidR="00A478D1" w:rsidRPr="001D323D" w:rsidTr="00E961C8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E961C8" w:rsidRDefault="00A478D1" w:rsidP="00103629">
            <w:pPr>
              <w:pStyle w:val="a9"/>
              <w:rPr>
                <w:rFonts w:ascii="Times New Roman" w:hAnsi="Times New Roman"/>
                <w:szCs w:val="22"/>
              </w:rPr>
            </w:pPr>
            <w:r w:rsidRPr="00E961C8">
              <w:rPr>
                <w:rFonts w:ascii="Times New Roman" w:hAnsi="Times New Roman"/>
                <w:szCs w:val="22"/>
              </w:rPr>
              <w:t>Возвращение с прогулки, самостоятельная деятельность, чтение художественной литературы,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D1" w:rsidRPr="00A478D1" w:rsidRDefault="00A478D1" w:rsidP="005B2BE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478D1">
              <w:rPr>
                <w:rFonts w:ascii="Times New Roman" w:hAnsi="Times New Roman"/>
              </w:rPr>
              <w:t>17.50 – 18.00</w:t>
            </w:r>
          </w:p>
        </w:tc>
      </w:tr>
    </w:tbl>
    <w:p w:rsidR="008B1EF3" w:rsidRPr="00717D97" w:rsidRDefault="008B1EF3" w:rsidP="00CD471B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CD471B" w:rsidRPr="00A02459" w:rsidRDefault="00CD471B" w:rsidP="00CD471B">
      <w:pPr>
        <w:rPr>
          <w:rFonts w:ascii="Times New Roman" w:eastAsia="Calibri" w:hAnsi="Times New Roman"/>
          <w:iCs/>
          <w:lang w:bidi="en-US"/>
        </w:rPr>
      </w:pPr>
    </w:p>
    <w:p w:rsidR="00CD471B" w:rsidRPr="00A02459" w:rsidRDefault="008B1EF3" w:rsidP="00CD471B">
      <w:pPr>
        <w:pStyle w:val="a7"/>
        <w:spacing w:before="1"/>
        <w:ind w:left="268" w:right="439"/>
        <w:rPr>
          <w:b/>
          <w:sz w:val="26"/>
          <w:szCs w:val="26"/>
        </w:rPr>
      </w:pPr>
      <w:r w:rsidRPr="00A02459">
        <w:rPr>
          <w:rFonts w:eastAsia="Calibri"/>
          <w:b/>
          <w:iCs/>
          <w:sz w:val="26"/>
          <w:szCs w:val="26"/>
          <w:lang w:bidi="en-US"/>
        </w:rPr>
        <w:t>3.</w:t>
      </w:r>
      <w:r w:rsidR="000C5B1C">
        <w:rPr>
          <w:rFonts w:eastAsia="Calibri"/>
          <w:b/>
          <w:iCs/>
          <w:sz w:val="26"/>
          <w:szCs w:val="26"/>
          <w:lang w:bidi="en-US"/>
        </w:rPr>
        <w:t>1.</w:t>
      </w:r>
      <w:r w:rsidRPr="00A02459">
        <w:rPr>
          <w:rFonts w:eastAsia="Calibri"/>
          <w:b/>
          <w:iCs/>
          <w:sz w:val="26"/>
          <w:szCs w:val="26"/>
          <w:lang w:bidi="en-US"/>
        </w:rPr>
        <w:t>2.</w:t>
      </w:r>
      <w:r w:rsidR="00CD471B" w:rsidRPr="00A02459">
        <w:rPr>
          <w:b/>
          <w:sz w:val="26"/>
          <w:szCs w:val="26"/>
        </w:rPr>
        <w:t xml:space="preserve"> Учебный план</w:t>
      </w:r>
    </w:p>
    <w:tbl>
      <w:tblPr>
        <w:tblStyle w:val="TableNormal"/>
        <w:tblW w:w="1035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568"/>
      </w:tblGrid>
      <w:tr w:rsidR="00CD471B" w:rsidRPr="001B089D" w:rsidTr="006B13D5">
        <w:trPr>
          <w:trHeight w:val="273"/>
        </w:trPr>
        <w:tc>
          <w:tcPr>
            <w:tcW w:w="5782" w:type="dxa"/>
          </w:tcPr>
          <w:p w:rsidR="00CD471B" w:rsidRPr="008B1EF3" w:rsidRDefault="00CD471B" w:rsidP="00B1192C">
            <w:pPr>
              <w:pStyle w:val="TableParagraph"/>
              <w:spacing w:line="254" w:lineRule="exact"/>
              <w:ind w:left="1185"/>
              <w:rPr>
                <w:b/>
                <w:sz w:val="24"/>
                <w:lang w:val="ru-RU"/>
              </w:rPr>
            </w:pPr>
            <w:r w:rsidRPr="008B1EF3">
              <w:rPr>
                <w:b/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4568" w:type="dxa"/>
          </w:tcPr>
          <w:p w:rsidR="00CD471B" w:rsidRPr="008B1EF3" w:rsidRDefault="00CD471B" w:rsidP="00B1192C">
            <w:pPr>
              <w:pStyle w:val="TableParagraph"/>
              <w:spacing w:line="254" w:lineRule="exact"/>
              <w:ind w:left="935"/>
              <w:rPr>
                <w:b/>
                <w:sz w:val="24"/>
                <w:lang w:val="ru-RU"/>
              </w:rPr>
            </w:pPr>
            <w:r w:rsidRPr="008B1EF3">
              <w:rPr>
                <w:b/>
                <w:sz w:val="24"/>
                <w:lang w:val="ru-RU"/>
              </w:rPr>
              <w:t>Образовательная нагрузка</w:t>
            </w:r>
          </w:p>
        </w:tc>
      </w:tr>
      <w:tr w:rsidR="00A478D1" w:rsidRPr="00A478D1" w:rsidTr="006B13D5">
        <w:trPr>
          <w:trHeight w:val="273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A478D1">
              <w:rPr>
                <w:sz w:val="24"/>
                <w:lang w:val="ru-RU"/>
              </w:rPr>
              <w:t>Физкультура в помещении</w:t>
            </w:r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spacing w:line="253" w:lineRule="exact"/>
              <w:ind w:left="104"/>
              <w:rPr>
                <w:sz w:val="24"/>
                <w:lang w:val="ru-RU"/>
              </w:rPr>
            </w:pPr>
            <w:r w:rsidRPr="00A478D1">
              <w:rPr>
                <w:sz w:val="24"/>
                <w:lang w:val="ru-RU"/>
              </w:rPr>
              <w:t>2 раза в неделю</w:t>
            </w:r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rPr>
                <w:sz w:val="24"/>
                <w:lang w:val="ru-RU"/>
              </w:rPr>
            </w:pPr>
            <w:r w:rsidRPr="00A478D1">
              <w:rPr>
                <w:sz w:val="24"/>
                <w:lang w:val="ru-RU"/>
              </w:rPr>
              <w:t>Физкультура на прогулке</w:t>
            </w:r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sz w:val="24"/>
                <w:lang w:val="ru-RU"/>
              </w:rPr>
              <w:t xml:space="preserve">1 раз </w:t>
            </w:r>
            <w:r w:rsidRPr="00A478D1">
              <w:rPr>
                <w:sz w:val="24"/>
              </w:rPr>
              <w:t xml:space="preserve">в </w:t>
            </w:r>
            <w:proofErr w:type="spellStart"/>
            <w:r w:rsidRPr="00A478D1">
              <w:rPr>
                <w:sz w:val="24"/>
              </w:rPr>
              <w:t>неделю</w:t>
            </w:r>
            <w:proofErr w:type="spellEnd"/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EA43D4" w:rsidP="00B1192C">
            <w:pPr>
              <w:pStyle w:val="TableParagraph"/>
              <w:rPr>
                <w:sz w:val="24"/>
                <w:lang w:val="ru-RU"/>
              </w:rPr>
            </w:pPr>
            <w:r w:rsidRPr="00A478D1">
              <w:rPr>
                <w:rFonts w:eastAsia="Calibri"/>
                <w:iCs/>
                <w:sz w:val="24"/>
                <w:szCs w:val="24"/>
                <w:lang w:val="ru-RU" w:bidi="en-US"/>
              </w:rPr>
              <w:t>Ознакомление с окружающим миром</w:t>
            </w:r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sz w:val="24"/>
              </w:rPr>
              <w:t xml:space="preserve">1 </w:t>
            </w:r>
            <w:proofErr w:type="spellStart"/>
            <w:r w:rsidRPr="00A478D1">
              <w:rPr>
                <w:sz w:val="24"/>
              </w:rPr>
              <w:t>раз</w:t>
            </w:r>
            <w:proofErr w:type="spellEnd"/>
            <w:r w:rsidRPr="00A478D1">
              <w:rPr>
                <w:sz w:val="24"/>
              </w:rPr>
              <w:t xml:space="preserve"> в </w:t>
            </w:r>
            <w:proofErr w:type="spellStart"/>
            <w:r w:rsidRPr="00A478D1">
              <w:rPr>
                <w:sz w:val="24"/>
              </w:rPr>
              <w:t>неделю</w:t>
            </w:r>
            <w:proofErr w:type="spellEnd"/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spellStart"/>
            <w:r w:rsidRPr="00A478D1">
              <w:rPr>
                <w:sz w:val="24"/>
              </w:rPr>
              <w:t>Развитие</w:t>
            </w:r>
            <w:proofErr w:type="spellEnd"/>
            <w:r w:rsidRPr="00A478D1">
              <w:rPr>
                <w:sz w:val="24"/>
              </w:rPr>
              <w:t xml:space="preserve"> </w:t>
            </w:r>
            <w:proofErr w:type="spellStart"/>
            <w:r w:rsidRPr="00A478D1">
              <w:rPr>
                <w:sz w:val="24"/>
              </w:rPr>
              <w:t>речи</w:t>
            </w:r>
            <w:proofErr w:type="spellEnd"/>
          </w:p>
        </w:tc>
        <w:tc>
          <w:tcPr>
            <w:tcW w:w="4568" w:type="dxa"/>
          </w:tcPr>
          <w:p w:rsidR="00CD471B" w:rsidRPr="00A478D1" w:rsidRDefault="00A478D1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sz w:val="24"/>
                <w:lang w:val="ru-RU"/>
              </w:rPr>
              <w:t>2</w:t>
            </w:r>
            <w:r w:rsidR="00CD471B" w:rsidRPr="00A478D1">
              <w:rPr>
                <w:sz w:val="24"/>
              </w:rPr>
              <w:t xml:space="preserve"> </w:t>
            </w:r>
            <w:proofErr w:type="spellStart"/>
            <w:r w:rsidR="00CD471B" w:rsidRPr="00A478D1">
              <w:rPr>
                <w:sz w:val="24"/>
              </w:rPr>
              <w:t>раз</w:t>
            </w:r>
            <w:proofErr w:type="spellEnd"/>
            <w:r w:rsidRPr="00A478D1">
              <w:rPr>
                <w:sz w:val="24"/>
                <w:lang w:val="ru-RU"/>
              </w:rPr>
              <w:t>а</w:t>
            </w:r>
            <w:r w:rsidR="00CD471B" w:rsidRPr="00A478D1">
              <w:rPr>
                <w:sz w:val="24"/>
              </w:rPr>
              <w:t xml:space="preserve"> в </w:t>
            </w:r>
            <w:proofErr w:type="spellStart"/>
            <w:r w:rsidR="00CD471B" w:rsidRPr="00A478D1">
              <w:rPr>
                <w:sz w:val="24"/>
              </w:rPr>
              <w:t>неделю</w:t>
            </w:r>
            <w:proofErr w:type="spellEnd"/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rPr>
                <w:sz w:val="24"/>
              </w:rPr>
            </w:pPr>
            <w:r w:rsidRPr="00A478D1">
              <w:rPr>
                <w:sz w:val="24"/>
                <w:lang w:val="ru-RU"/>
              </w:rPr>
              <w:t>ФЭМП</w:t>
            </w:r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sz w:val="24"/>
              </w:rPr>
              <w:t xml:space="preserve">2 </w:t>
            </w:r>
            <w:proofErr w:type="spellStart"/>
            <w:r w:rsidRPr="00A478D1">
              <w:rPr>
                <w:sz w:val="24"/>
              </w:rPr>
              <w:t>раза</w:t>
            </w:r>
            <w:proofErr w:type="spellEnd"/>
            <w:r w:rsidRPr="00A478D1">
              <w:rPr>
                <w:sz w:val="24"/>
              </w:rPr>
              <w:t xml:space="preserve"> в </w:t>
            </w:r>
            <w:proofErr w:type="spellStart"/>
            <w:r w:rsidRPr="00A478D1">
              <w:rPr>
                <w:sz w:val="24"/>
              </w:rPr>
              <w:t>неделю</w:t>
            </w:r>
            <w:proofErr w:type="spellEnd"/>
          </w:p>
        </w:tc>
      </w:tr>
      <w:tr w:rsidR="00A478D1" w:rsidRPr="00A478D1" w:rsidTr="006B13D5">
        <w:trPr>
          <w:trHeight w:val="278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rPr>
                <w:sz w:val="24"/>
              </w:rPr>
            </w:pPr>
            <w:proofErr w:type="spellStart"/>
            <w:r w:rsidRPr="00A478D1">
              <w:rPr>
                <w:sz w:val="24"/>
              </w:rPr>
              <w:t>Музыка</w:t>
            </w:r>
            <w:proofErr w:type="spellEnd"/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sz w:val="24"/>
              </w:rPr>
              <w:t xml:space="preserve">2 </w:t>
            </w:r>
            <w:proofErr w:type="spellStart"/>
            <w:r w:rsidRPr="00A478D1">
              <w:rPr>
                <w:sz w:val="24"/>
              </w:rPr>
              <w:t>раза</w:t>
            </w:r>
            <w:proofErr w:type="spellEnd"/>
            <w:r w:rsidRPr="00A478D1">
              <w:rPr>
                <w:sz w:val="24"/>
              </w:rPr>
              <w:t xml:space="preserve"> в </w:t>
            </w:r>
            <w:proofErr w:type="spellStart"/>
            <w:r w:rsidRPr="00A478D1">
              <w:rPr>
                <w:sz w:val="24"/>
              </w:rPr>
              <w:t>неделю</w:t>
            </w:r>
            <w:proofErr w:type="spellEnd"/>
          </w:p>
        </w:tc>
      </w:tr>
      <w:tr w:rsidR="00A478D1" w:rsidRPr="00A478D1" w:rsidTr="006B13D5">
        <w:trPr>
          <w:trHeight w:val="273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 w:rsidRPr="00A478D1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 w:rsidRPr="00A478D1">
              <w:rPr>
                <w:sz w:val="24"/>
                <w:lang w:val="ru-RU"/>
              </w:rPr>
              <w:t xml:space="preserve">1 </w:t>
            </w:r>
            <w:proofErr w:type="spellStart"/>
            <w:r w:rsidRPr="00A478D1">
              <w:rPr>
                <w:sz w:val="24"/>
              </w:rPr>
              <w:t>раз</w:t>
            </w:r>
            <w:proofErr w:type="spellEnd"/>
            <w:r w:rsidRPr="00A478D1">
              <w:rPr>
                <w:sz w:val="24"/>
              </w:rPr>
              <w:t xml:space="preserve"> в </w:t>
            </w:r>
            <w:proofErr w:type="spellStart"/>
            <w:r w:rsidRPr="00A478D1">
              <w:rPr>
                <w:sz w:val="24"/>
              </w:rPr>
              <w:t>неделю</w:t>
            </w:r>
            <w:proofErr w:type="spellEnd"/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A478D1">
              <w:rPr>
                <w:sz w:val="24"/>
              </w:rPr>
              <w:t>Лепка</w:t>
            </w:r>
            <w:proofErr w:type="spellEnd"/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>раз</w:t>
            </w:r>
            <w:proofErr w:type="spellEnd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A478D1" w:rsidP="00B1192C">
            <w:pPr>
              <w:pStyle w:val="TableParagraph"/>
              <w:rPr>
                <w:sz w:val="24"/>
              </w:rPr>
            </w:pPr>
            <w:proofErr w:type="spellStart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>Аппликация</w:t>
            </w:r>
            <w:proofErr w:type="spellEnd"/>
            <w:r w:rsidRPr="00A478D1">
              <w:rPr>
                <w:rFonts w:eastAsia="Calibri"/>
                <w:iCs/>
                <w:sz w:val="24"/>
                <w:szCs w:val="24"/>
                <w:lang w:val="ru-RU" w:bidi="en-US"/>
              </w:rPr>
              <w:t>/</w:t>
            </w:r>
            <w:proofErr w:type="spellStart"/>
            <w:r w:rsidR="00CD471B" w:rsidRPr="00A478D1">
              <w:rPr>
                <w:rFonts w:eastAsia="Calibri"/>
                <w:iCs/>
                <w:sz w:val="24"/>
                <w:szCs w:val="24"/>
                <w:lang w:bidi="en-US"/>
              </w:rPr>
              <w:t>ручной</w:t>
            </w:r>
            <w:proofErr w:type="spellEnd"/>
            <w:r w:rsidR="00CD471B" w:rsidRPr="00A478D1">
              <w:rPr>
                <w:rFonts w:eastAsia="Calibri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D471B" w:rsidRPr="00A478D1">
              <w:rPr>
                <w:rFonts w:eastAsia="Calibri"/>
                <w:iCs/>
                <w:sz w:val="24"/>
                <w:szCs w:val="24"/>
                <w:lang w:bidi="en-US"/>
              </w:rPr>
              <w:t>труд</w:t>
            </w:r>
            <w:proofErr w:type="spellEnd"/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</w:rPr>
            </w:pPr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>раз</w:t>
            </w:r>
            <w:proofErr w:type="spellEnd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 xml:space="preserve"> в 2 </w:t>
            </w:r>
            <w:proofErr w:type="spellStart"/>
            <w:r w:rsidRPr="00A478D1">
              <w:rPr>
                <w:rFonts w:eastAsia="Calibri"/>
                <w:iCs/>
                <w:sz w:val="24"/>
                <w:szCs w:val="24"/>
                <w:lang w:bidi="en-US"/>
              </w:rPr>
              <w:t>недели</w:t>
            </w:r>
            <w:proofErr w:type="spellEnd"/>
          </w:p>
        </w:tc>
      </w:tr>
      <w:tr w:rsidR="00A478D1" w:rsidRPr="00A478D1" w:rsidTr="006B13D5">
        <w:trPr>
          <w:trHeight w:val="277"/>
        </w:trPr>
        <w:tc>
          <w:tcPr>
            <w:tcW w:w="5782" w:type="dxa"/>
          </w:tcPr>
          <w:p w:rsidR="00CD471B" w:rsidRPr="00A478D1" w:rsidRDefault="00CD471B" w:rsidP="00B1192C">
            <w:pPr>
              <w:pStyle w:val="TableParagraph"/>
              <w:rPr>
                <w:sz w:val="24"/>
              </w:rPr>
            </w:pPr>
            <w:proofErr w:type="spellStart"/>
            <w:r w:rsidRPr="00A478D1">
              <w:rPr>
                <w:sz w:val="24"/>
              </w:rPr>
              <w:t>Количество</w:t>
            </w:r>
            <w:proofErr w:type="spellEnd"/>
            <w:r w:rsidRPr="00A478D1">
              <w:rPr>
                <w:sz w:val="24"/>
              </w:rPr>
              <w:t xml:space="preserve"> НОД в </w:t>
            </w:r>
            <w:proofErr w:type="spellStart"/>
            <w:r w:rsidRPr="00A478D1">
              <w:rPr>
                <w:sz w:val="24"/>
              </w:rPr>
              <w:t>неделю</w:t>
            </w:r>
            <w:proofErr w:type="spellEnd"/>
          </w:p>
        </w:tc>
        <w:tc>
          <w:tcPr>
            <w:tcW w:w="4568" w:type="dxa"/>
          </w:tcPr>
          <w:p w:rsidR="00CD471B" w:rsidRPr="00A478D1" w:rsidRDefault="00CD471B" w:rsidP="00B1192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478D1">
              <w:rPr>
                <w:sz w:val="24"/>
              </w:rPr>
              <w:t>1</w:t>
            </w:r>
            <w:r w:rsidRPr="00A478D1">
              <w:rPr>
                <w:sz w:val="24"/>
                <w:lang w:val="ru-RU"/>
              </w:rPr>
              <w:t>2</w:t>
            </w:r>
          </w:p>
        </w:tc>
      </w:tr>
    </w:tbl>
    <w:p w:rsidR="00EA43D4" w:rsidRPr="00A02459" w:rsidRDefault="00EA43D4" w:rsidP="00CD471B">
      <w:pPr>
        <w:pStyle w:val="a7"/>
        <w:spacing w:before="1"/>
        <w:ind w:left="268" w:right="439"/>
      </w:pPr>
    </w:p>
    <w:p w:rsidR="00CD471B" w:rsidRPr="00EA43D4" w:rsidRDefault="008B1EF3" w:rsidP="00CD471B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  <w:sz w:val="26"/>
          <w:szCs w:val="26"/>
          <w:lang w:bidi="en-US"/>
        </w:rPr>
      </w:pPr>
      <w:r w:rsidRPr="00A02459">
        <w:rPr>
          <w:rFonts w:ascii="Times New Roman" w:eastAsia="Calibri" w:hAnsi="Times New Roman"/>
          <w:b/>
          <w:iCs/>
          <w:lang w:bidi="en-US"/>
        </w:rPr>
        <w:t xml:space="preserve">     </w:t>
      </w:r>
      <w:r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 xml:space="preserve"> 3.</w:t>
      </w:r>
      <w:r w:rsidR="000C5B1C"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>1.</w:t>
      </w:r>
      <w:r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 xml:space="preserve">3. </w:t>
      </w:r>
      <w:r w:rsidR="00CD471B"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>Режим двигательной активности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67"/>
        <w:gridCol w:w="5581"/>
      </w:tblGrid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Подвижные и спортивные игры и упражнения на прогулке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ежедневно</w:t>
            </w:r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Утренняя гимнастика (по желанию детей)</w:t>
            </w:r>
          </w:p>
        </w:tc>
        <w:tc>
          <w:tcPr>
            <w:tcW w:w="5581" w:type="dxa"/>
          </w:tcPr>
          <w:p w:rsidR="00CD471B" w:rsidRPr="008B1EF3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8B1EF3">
              <w:rPr>
                <w:rFonts w:ascii="Times New Roman" w:eastAsia="Calibri" w:hAnsi="Times New Roman"/>
                <w:iCs/>
                <w:lang w:bidi="en-US"/>
              </w:rPr>
              <w:t>ежедневно</w:t>
            </w:r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Закаливающие процедуры и гимнастика после сна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val="en-US" w:bidi="en-US"/>
              </w:rPr>
            </w:pPr>
            <w:proofErr w:type="spellStart"/>
            <w:r w:rsidRPr="001B089D">
              <w:rPr>
                <w:rFonts w:ascii="Times New Roman" w:eastAsia="Calibri" w:hAnsi="Times New Roman"/>
                <w:iCs/>
                <w:lang w:val="en-US" w:bidi="en-US"/>
              </w:rPr>
              <w:t>ежедневно</w:t>
            </w:r>
            <w:proofErr w:type="spellEnd"/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Физкультурный досуг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1 раз в месяц</w:t>
            </w:r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 xml:space="preserve">Физкультурный праздник 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2 раза в год</w:t>
            </w:r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 xml:space="preserve">День здоровья 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1 раз в квартал</w:t>
            </w:r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 xml:space="preserve">Самостоятельное использование физкультурного и спортивно – игрового оборудования 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val="en-US" w:bidi="en-US"/>
              </w:rPr>
            </w:pPr>
            <w:proofErr w:type="spellStart"/>
            <w:r w:rsidRPr="001B089D">
              <w:rPr>
                <w:rFonts w:ascii="Times New Roman" w:eastAsia="Calibri" w:hAnsi="Times New Roman"/>
                <w:iCs/>
                <w:lang w:val="en-US" w:bidi="en-US"/>
              </w:rPr>
              <w:t>ежедневно</w:t>
            </w:r>
            <w:proofErr w:type="spellEnd"/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 xml:space="preserve">Самостоятельная физическая активность в помещении 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val="en-US" w:bidi="en-US"/>
              </w:rPr>
            </w:pPr>
            <w:proofErr w:type="spellStart"/>
            <w:r w:rsidRPr="001B089D">
              <w:rPr>
                <w:rFonts w:ascii="Times New Roman" w:eastAsia="Calibri" w:hAnsi="Times New Roman"/>
                <w:iCs/>
                <w:lang w:val="en-US" w:bidi="en-US"/>
              </w:rPr>
              <w:t>ежедневно</w:t>
            </w:r>
            <w:proofErr w:type="spellEnd"/>
          </w:p>
        </w:tc>
      </w:tr>
      <w:tr w:rsidR="00CD471B" w:rsidRPr="001B089D" w:rsidTr="006B13D5">
        <w:tc>
          <w:tcPr>
            <w:tcW w:w="4767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1B089D">
              <w:rPr>
                <w:rFonts w:ascii="Times New Roman" w:eastAsia="Calibri" w:hAnsi="Times New Roman"/>
                <w:iCs/>
                <w:lang w:bidi="en-US"/>
              </w:rPr>
              <w:t>Самостоятельные подвижные и спортивные игры  на прогулке</w:t>
            </w:r>
          </w:p>
        </w:tc>
        <w:tc>
          <w:tcPr>
            <w:tcW w:w="5581" w:type="dxa"/>
          </w:tcPr>
          <w:p w:rsidR="00CD471B" w:rsidRPr="001B089D" w:rsidRDefault="00CD471B" w:rsidP="00B1192C">
            <w:pPr>
              <w:rPr>
                <w:rFonts w:ascii="Times New Roman" w:eastAsia="Calibri" w:hAnsi="Times New Roman"/>
                <w:iCs/>
                <w:lang w:bidi="en-US"/>
              </w:rPr>
            </w:pPr>
            <w:proofErr w:type="spellStart"/>
            <w:r w:rsidRPr="001B089D">
              <w:rPr>
                <w:rFonts w:ascii="Times New Roman" w:eastAsia="Calibri" w:hAnsi="Times New Roman"/>
                <w:iCs/>
                <w:lang w:val="en-US" w:bidi="en-US"/>
              </w:rPr>
              <w:t>ежедневно</w:t>
            </w:r>
            <w:proofErr w:type="spellEnd"/>
          </w:p>
        </w:tc>
      </w:tr>
    </w:tbl>
    <w:p w:rsidR="00CD471B" w:rsidRDefault="00CD471B" w:rsidP="00CD471B">
      <w:pPr>
        <w:tabs>
          <w:tab w:val="left" w:pos="8472"/>
        </w:tabs>
        <w:ind w:right="142"/>
        <w:rPr>
          <w:rFonts w:ascii="Times New Roman" w:eastAsia="Calibri" w:hAnsi="Times New Roman"/>
          <w:b/>
          <w:iCs/>
          <w:lang w:bidi="en-US"/>
        </w:rPr>
      </w:pPr>
    </w:p>
    <w:p w:rsidR="00CD471B" w:rsidRPr="00EA43D4" w:rsidRDefault="008B1EF3" w:rsidP="008B1EF3">
      <w:pPr>
        <w:shd w:val="clear" w:color="auto" w:fill="FFFFFF"/>
        <w:autoSpaceDE w:val="0"/>
        <w:autoSpaceDN w:val="0"/>
        <w:adjustRightInd w:val="0"/>
        <w:spacing w:line="360" w:lineRule="auto"/>
        <w:ind w:left="910"/>
        <w:rPr>
          <w:rFonts w:ascii="Times New Roman" w:eastAsia="Calibri" w:hAnsi="Times New Roman"/>
          <w:b/>
          <w:iCs/>
          <w:sz w:val="26"/>
          <w:szCs w:val="26"/>
          <w:lang w:bidi="en-US"/>
        </w:rPr>
      </w:pPr>
      <w:r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>3.</w:t>
      </w:r>
      <w:r w:rsidR="000C5B1C"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>1.</w:t>
      </w:r>
      <w:r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>4.</w:t>
      </w:r>
      <w:r w:rsidR="0080144E">
        <w:rPr>
          <w:rFonts w:ascii="Times New Roman" w:eastAsia="Calibri" w:hAnsi="Times New Roman"/>
          <w:b/>
          <w:iCs/>
          <w:sz w:val="26"/>
          <w:szCs w:val="26"/>
          <w:lang w:bidi="en-US"/>
        </w:rPr>
        <w:t xml:space="preserve">Расписание </w:t>
      </w:r>
      <w:r w:rsidR="00CD471B" w:rsidRPr="00EA43D4">
        <w:rPr>
          <w:rFonts w:ascii="Times New Roman" w:eastAsia="Calibri" w:hAnsi="Times New Roman"/>
          <w:b/>
          <w:iCs/>
          <w:sz w:val="26"/>
          <w:szCs w:val="26"/>
          <w:lang w:bidi="en-US"/>
        </w:rPr>
        <w:t xml:space="preserve">образовательной деятельности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636"/>
        <w:gridCol w:w="3119"/>
        <w:gridCol w:w="3593"/>
      </w:tblGrid>
      <w:tr w:rsidR="00CD471B" w:rsidRPr="00BB56C3" w:rsidTr="006B13D5">
        <w:tc>
          <w:tcPr>
            <w:tcW w:w="3636" w:type="dxa"/>
            <w:vMerge w:val="restart"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bidi="en-US"/>
              </w:rPr>
            </w:pPr>
            <w:r w:rsidRPr="00BB56C3">
              <w:rPr>
                <w:rFonts w:ascii="Times New Roman" w:eastAsia="Times New Roman" w:hAnsi="Times New Roman"/>
                <w:b/>
                <w:iCs/>
                <w:lang w:bidi="en-US"/>
              </w:rPr>
              <w:t>Понедельник</w:t>
            </w:r>
          </w:p>
        </w:tc>
        <w:tc>
          <w:tcPr>
            <w:tcW w:w="3119" w:type="dxa"/>
          </w:tcPr>
          <w:p w:rsidR="00CD471B" w:rsidRPr="00BB56C3" w:rsidRDefault="00380C1B" w:rsidP="00380C1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380C1B">
              <w:rPr>
                <w:rFonts w:ascii="Times New Roman" w:eastAsia="Calibri" w:hAnsi="Times New Roman"/>
                <w:iCs/>
                <w:lang w:bidi="en-US"/>
              </w:rPr>
              <w:t xml:space="preserve">ФЭМП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305F">
              <w:rPr>
                <w:rFonts w:ascii="Times New Roman" w:eastAsia="Calibri" w:hAnsi="Times New Roman"/>
                <w:iCs/>
                <w:lang w:bidi="en-US"/>
              </w:rPr>
              <w:t xml:space="preserve"> </w:t>
            </w:r>
          </w:p>
        </w:tc>
        <w:tc>
          <w:tcPr>
            <w:tcW w:w="3593" w:type="dxa"/>
          </w:tcPr>
          <w:p w:rsidR="00CD471B" w:rsidRPr="00BB56C3" w:rsidRDefault="000676FD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09.15 - </w:t>
            </w:r>
            <w:r w:rsidR="00E5305F">
              <w:rPr>
                <w:rFonts w:ascii="Times New Roman" w:eastAsia="Times New Roman" w:hAnsi="Times New Roman"/>
                <w:iCs/>
                <w:lang w:bidi="en-US"/>
              </w:rPr>
              <w:t>09.40</w:t>
            </w:r>
          </w:p>
        </w:tc>
      </w:tr>
      <w:tr w:rsidR="00CD471B" w:rsidRPr="00BB56C3" w:rsidTr="006B13D5">
        <w:tc>
          <w:tcPr>
            <w:tcW w:w="3636" w:type="dxa"/>
            <w:vMerge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CD471B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>
              <w:rPr>
                <w:rFonts w:ascii="Times New Roman" w:eastAsia="Calibri" w:hAnsi="Times New Roman"/>
                <w:iCs/>
                <w:lang w:bidi="en-US"/>
              </w:rPr>
              <w:t>Физическая культура на прогулке</w:t>
            </w:r>
          </w:p>
        </w:tc>
        <w:tc>
          <w:tcPr>
            <w:tcW w:w="3593" w:type="dxa"/>
          </w:tcPr>
          <w:p w:rsidR="00CD471B" w:rsidRPr="00BB56C3" w:rsidRDefault="00E5305F" w:rsidP="00BB56C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 w:rsidRPr="00E5305F">
              <w:rPr>
                <w:rFonts w:ascii="Times New Roman" w:eastAsia="Times New Roman" w:hAnsi="Times New Roman"/>
                <w:iCs/>
                <w:lang w:bidi="en-US"/>
              </w:rPr>
              <w:t>11.15 – 11.40</w:t>
            </w:r>
          </w:p>
        </w:tc>
      </w:tr>
      <w:tr w:rsidR="00CD471B" w:rsidRPr="00BB56C3" w:rsidTr="006B13D5">
        <w:tc>
          <w:tcPr>
            <w:tcW w:w="3636" w:type="dxa"/>
            <w:vMerge w:val="restart"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 w:rsidRPr="00BB56C3">
              <w:rPr>
                <w:rFonts w:ascii="Times New Roman" w:eastAsia="Times New Roman" w:hAnsi="Times New Roman"/>
                <w:b/>
                <w:iCs/>
                <w:lang w:bidi="en-US"/>
              </w:rPr>
              <w:t xml:space="preserve">Вторник   </w:t>
            </w:r>
          </w:p>
        </w:tc>
        <w:tc>
          <w:tcPr>
            <w:tcW w:w="3119" w:type="dxa"/>
          </w:tcPr>
          <w:p w:rsidR="00CD471B" w:rsidRPr="00E5305F" w:rsidRDefault="00E5305F" w:rsidP="00E5305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ФЭМП</w:t>
            </w:r>
          </w:p>
        </w:tc>
        <w:tc>
          <w:tcPr>
            <w:tcW w:w="3593" w:type="dxa"/>
          </w:tcPr>
          <w:p w:rsidR="00CD471B" w:rsidRPr="00BB56C3" w:rsidRDefault="000676FD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09.15</w:t>
            </w:r>
            <w:r w:rsidR="00E5305F">
              <w:rPr>
                <w:rFonts w:ascii="Times New Roman" w:eastAsia="Times New Roman" w:hAnsi="Times New Roman"/>
                <w:iCs/>
                <w:lang w:bidi="en-US"/>
              </w:rPr>
              <w:t xml:space="preserve"> - 09.40</w:t>
            </w:r>
          </w:p>
        </w:tc>
      </w:tr>
      <w:tr w:rsidR="00E5305F" w:rsidRPr="00BB56C3" w:rsidTr="00E5305F">
        <w:trPr>
          <w:trHeight w:val="257"/>
        </w:trPr>
        <w:tc>
          <w:tcPr>
            <w:tcW w:w="3636" w:type="dxa"/>
            <w:vMerge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Calibri" w:hAnsi="Times New Roman"/>
                <w:iCs/>
                <w:lang w:bidi="en-US"/>
              </w:rPr>
              <w:t>Музыка</w:t>
            </w:r>
          </w:p>
        </w:tc>
        <w:tc>
          <w:tcPr>
            <w:tcW w:w="3593" w:type="dxa"/>
          </w:tcPr>
          <w:p w:rsidR="00E5305F" w:rsidRPr="00BB56C3" w:rsidRDefault="0080144E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15.50 - 16.15</w:t>
            </w:r>
            <w:r w:rsidR="00E5305F" w:rsidRPr="00E5305F">
              <w:rPr>
                <w:rFonts w:ascii="Times New Roman" w:eastAsia="Times New Roman" w:hAnsi="Times New Roman"/>
                <w:iCs/>
                <w:lang w:bidi="en-US"/>
              </w:rPr>
              <w:t xml:space="preserve">                                               </w:t>
            </w:r>
          </w:p>
        </w:tc>
      </w:tr>
      <w:tr w:rsidR="00E5305F" w:rsidRPr="00BB56C3" w:rsidTr="006B13D5">
        <w:tc>
          <w:tcPr>
            <w:tcW w:w="3636" w:type="dxa"/>
            <w:vMerge w:val="restart"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 w:rsidRPr="00BB56C3">
              <w:rPr>
                <w:rFonts w:ascii="Times New Roman" w:eastAsia="Times New Roman" w:hAnsi="Times New Roman"/>
                <w:b/>
                <w:iCs/>
                <w:lang w:bidi="en-US"/>
              </w:rPr>
              <w:t xml:space="preserve">Среда </w:t>
            </w:r>
          </w:p>
        </w:tc>
        <w:tc>
          <w:tcPr>
            <w:tcW w:w="3119" w:type="dxa"/>
          </w:tcPr>
          <w:p w:rsidR="00E5305F" w:rsidRPr="00BB56C3" w:rsidRDefault="00E5305F" w:rsidP="00E5305F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>
              <w:rPr>
                <w:rFonts w:ascii="Times New Roman" w:eastAsia="Calibri" w:hAnsi="Times New Roman"/>
                <w:iCs/>
                <w:lang w:bidi="en-US"/>
              </w:rPr>
              <w:t>Развитие речи</w:t>
            </w:r>
          </w:p>
        </w:tc>
        <w:tc>
          <w:tcPr>
            <w:tcW w:w="3593" w:type="dxa"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09.15 - 09.40</w:t>
            </w:r>
          </w:p>
        </w:tc>
      </w:tr>
      <w:tr w:rsidR="00E5305F" w:rsidRPr="00BB56C3" w:rsidTr="006B13D5">
        <w:tc>
          <w:tcPr>
            <w:tcW w:w="3636" w:type="dxa"/>
            <w:vMerge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Calibri" w:hAnsi="Times New Roman"/>
                <w:iCs/>
                <w:lang w:bidi="en-US"/>
              </w:rPr>
              <w:t>Рисование</w:t>
            </w:r>
          </w:p>
        </w:tc>
        <w:tc>
          <w:tcPr>
            <w:tcW w:w="3593" w:type="dxa"/>
          </w:tcPr>
          <w:p w:rsidR="00E5305F" w:rsidRPr="00BB56C3" w:rsidRDefault="00E5305F" w:rsidP="000848D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Times New Roman" w:hAnsi="Times New Roman"/>
                <w:iCs/>
                <w:lang w:bidi="en-US"/>
              </w:rPr>
              <w:t>9.50 – 10.15</w:t>
            </w:r>
          </w:p>
        </w:tc>
      </w:tr>
      <w:tr w:rsidR="00E5305F" w:rsidRPr="00BB56C3" w:rsidTr="006B13D5">
        <w:tc>
          <w:tcPr>
            <w:tcW w:w="3636" w:type="dxa"/>
            <w:vMerge/>
          </w:tcPr>
          <w:p w:rsidR="00E5305F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E5305F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Calibri" w:hAnsi="Times New Roman"/>
                <w:iCs/>
                <w:lang w:bidi="en-US"/>
              </w:rPr>
              <w:t>Физическая культура в помещении</w:t>
            </w:r>
          </w:p>
        </w:tc>
        <w:tc>
          <w:tcPr>
            <w:tcW w:w="3593" w:type="dxa"/>
          </w:tcPr>
          <w:p w:rsidR="00E5305F" w:rsidRDefault="0080144E" w:rsidP="000848D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15.50 – 16.1</w:t>
            </w:r>
            <w:r w:rsidR="00E5305F" w:rsidRPr="00E5305F">
              <w:rPr>
                <w:rFonts w:ascii="Times New Roman" w:eastAsia="Times New Roman" w:hAnsi="Times New Roman"/>
                <w:iCs/>
                <w:lang w:bidi="en-US"/>
              </w:rPr>
              <w:t>5</w:t>
            </w:r>
          </w:p>
        </w:tc>
      </w:tr>
      <w:tr w:rsidR="00CD471B" w:rsidRPr="00BB56C3" w:rsidTr="006B13D5">
        <w:tc>
          <w:tcPr>
            <w:tcW w:w="3636" w:type="dxa"/>
            <w:vMerge w:val="restart"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BB56C3">
              <w:rPr>
                <w:rFonts w:ascii="Times New Roman" w:eastAsia="Times New Roman" w:hAnsi="Times New Roman"/>
                <w:b/>
                <w:iCs/>
                <w:lang w:bidi="en-US"/>
              </w:rPr>
              <w:t>Четверг</w:t>
            </w:r>
          </w:p>
        </w:tc>
        <w:tc>
          <w:tcPr>
            <w:tcW w:w="3119" w:type="dxa"/>
          </w:tcPr>
          <w:p w:rsidR="00CD471B" w:rsidRPr="00E5305F" w:rsidRDefault="00E5305F" w:rsidP="00E5305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proofErr w:type="spellStart"/>
            <w:r w:rsidRPr="00E5305F">
              <w:rPr>
                <w:rFonts w:ascii="Times New Roman" w:eastAsia="Times New Roman" w:hAnsi="Times New Roman"/>
                <w:iCs/>
                <w:lang w:bidi="en-US"/>
              </w:rPr>
              <w:t>Озн</w:t>
            </w:r>
            <w:proofErr w:type="spellEnd"/>
            <w:r w:rsidRPr="00E5305F">
              <w:rPr>
                <w:rFonts w:ascii="Times New Roman" w:eastAsia="Times New Roman" w:hAnsi="Times New Roman"/>
                <w:iCs/>
                <w:lang w:bidi="en-US"/>
              </w:rPr>
              <w:t xml:space="preserve">. с </w:t>
            </w:r>
            <w:proofErr w:type="spellStart"/>
            <w:r w:rsidRPr="00E5305F">
              <w:rPr>
                <w:rFonts w:ascii="Times New Roman" w:eastAsia="Times New Roman" w:hAnsi="Times New Roman"/>
                <w:iCs/>
                <w:lang w:bidi="en-US"/>
              </w:rPr>
              <w:t>окруж</w:t>
            </w:r>
            <w:proofErr w:type="spellEnd"/>
            <w:r w:rsidRPr="00E5305F">
              <w:rPr>
                <w:rFonts w:ascii="Times New Roman" w:eastAsia="Times New Roman" w:hAnsi="Times New Roman"/>
                <w:iCs/>
                <w:lang w:bidi="en-US"/>
              </w:rPr>
              <w:t xml:space="preserve">. миром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                      </w:t>
            </w:r>
          </w:p>
        </w:tc>
        <w:tc>
          <w:tcPr>
            <w:tcW w:w="3593" w:type="dxa"/>
          </w:tcPr>
          <w:p w:rsidR="00CD471B" w:rsidRPr="00BB56C3" w:rsidRDefault="000676FD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09.15</w:t>
            </w:r>
            <w:r w:rsidR="00E5305F">
              <w:rPr>
                <w:rFonts w:ascii="Times New Roman" w:eastAsia="Times New Roman" w:hAnsi="Times New Roman"/>
                <w:iCs/>
                <w:lang w:bidi="en-US"/>
              </w:rPr>
              <w:t xml:space="preserve"> - 09.40</w:t>
            </w:r>
          </w:p>
        </w:tc>
      </w:tr>
      <w:tr w:rsidR="00CD471B" w:rsidRPr="00BB56C3" w:rsidTr="006B13D5">
        <w:tc>
          <w:tcPr>
            <w:tcW w:w="3636" w:type="dxa"/>
            <w:vMerge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CD471B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Calibri" w:hAnsi="Times New Roman"/>
                <w:iCs/>
                <w:lang w:bidi="en-US"/>
              </w:rPr>
              <w:t>Развитие речи</w:t>
            </w:r>
          </w:p>
        </w:tc>
        <w:tc>
          <w:tcPr>
            <w:tcW w:w="3593" w:type="dxa"/>
          </w:tcPr>
          <w:p w:rsidR="00CD471B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Calibri" w:hAnsi="Times New Roman"/>
                <w:iCs/>
                <w:lang w:bidi="en-US"/>
              </w:rPr>
              <w:t>9.50 – 10.15</w:t>
            </w:r>
          </w:p>
        </w:tc>
      </w:tr>
      <w:tr w:rsidR="00CD471B" w:rsidRPr="00BB56C3" w:rsidTr="006B13D5">
        <w:tc>
          <w:tcPr>
            <w:tcW w:w="3636" w:type="dxa"/>
            <w:vMerge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CD471B" w:rsidRPr="00BB56C3" w:rsidRDefault="00E5305F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 w:rsidRPr="00E5305F">
              <w:rPr>
                <w:rFonts w:ascii="Times New Roman" w:eastAsia="Times New Roman" w:hAnsi="Times New Roman"/>
                <w:iCs/>
                <w:lang w:bidi="en-US"/>
              </w:rPr>
              <w:t>Музыка</w:t>
            </w:r>
          </w:p>
        </w:tc>
        <w:tc>
          <w:tcPr>
            <w:tcW w:w="3593" w:type="dxa"/>
          </w:tcPr>
          <w:p w:rsidR="00CD471B" w:rsidRPr="00BB56C3" w:rsidRDefault="0080144E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>
              <w:rPr>
                <w:rFonts w:ascii="Times New Roman" w:eastAsia="Calibri" w:hAnsi="Times New Roman"/>
                <w:iCs/>
                <w:lang w:bidi="en-US"/>
              </w:rPr>
              <w:t>15.50 - 16.15</w:t>
            </w:r>
            <w:r w:rsidR="00E5305F" w:rsidRPr="00E5305F">
              <w:rPr>
                <w:rFonts w:ascii="Times New Roman" w:eastAsia="Calibri" w:hAnsi="Times New Roman"/>
                <w:iCs/>
                <w:lang w:bidi="en-US"/>
              </w:rPr>
              <w:t xml:space="preserve">                                                </w:t>
            </w:r>
          </w:p>
        </w:tc>
      </w:tr>
      <w:tr w:rsidR="00CD471B" w:rsidRPr="00BB56C3" w:rsidTr="006B13D5">
        <w:tc>
          <w:tcPr>
            <w:tcW w:w="3636" w:type="dxa"/>
            <w:vMerge w:val="restart"/>
          </w:tcPr>
          <w:p w:rsidR="00CD471B" w:rsidRPr="000676FD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iCs/>
                <w:lang w:bidi="en-US"/>
              </w:rPr>
            </w:pPr>
            <w:r w:rsidRPr="000676FD">
              <w:rPr>
                <w:rFonts w:ascii="Times New Roman" w:eastAsia="Times New Roman" w:hAnsi="Times New Roman"/>
                <w:b/>
                <w:iCs/>
                <w:lang w:bidi="en-US"/>
              </w:rPr>
              <w:t>Пятница</w:t>
            </w:r>
          </w:p>
        </w:tc>
        <w:tc>
          <w:tcPr>
            <w:tcW w:w="3119" w:type="dxa"/>
          </w:tcPr>
          <w:p w:rsidR="00CD471B" w:rsidRPr="00E5305F" w:rsidRDefault="00E5305F" w:rsidP="00E5305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lang w:bidi="en-US"/>
              </w:rPr>
              <w:t>Лепка/Аппликация/Ручной труд</w:t>
            </w:r>
          </w:p>
        </w:tc>
        <w:tc>
          <w:tcPr>
            <w:tcW w:w="3593" w:type="dxa"/>
          </w:tcPr>
          <w:p w:rsidR="00CD471B" w:rsidRPr="00BB56C3" w:rsidRDefault="00CD471B" w:rsidP="000848D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BB56C3">
              <w:rPr>
                <w:rFonts w:ascii="Times New Roman" w:eastAsia="Calibri" w:hAnsi="Times New Roman"/>
                <w:iCs/>
                <w:lang w:bidi="en-US"/>
              </w:rPr>
              <w:t>09.</w:t>
            </w:r>
            <w:r w:rsidR="000848D8">
              <w:rPr>
                <w:rFonts w:ascii="Times New Roman" w:eastAsia="Calibri" w:hAnsi="Times New Roman"/>
                <w:iCs/>
                <w:lang w:bidi="en-US"/>
              </w:rPr>
              <w:t>15</w:t>
            </w:r>
            <w:r w:rsidR="000676FD">
              <w:rPr>
                <w:rFonts w:ascii="Times New Roman" w:eastAsia="Calibri" w:hAnsi="Times New Roman"/>
                <w:iCs/>
                <w:lang w:bidi="en-US"/>
              </w:rPr>
              <w:t xml:space="preserve"> -</w:t>
            </w:r>
            <w:r w:rsidRPr="00BB56C3">
              <w:rPr>
                <w:rFonts w:ascii="Times New Roman" w:eastAsia="Calibri" w:hAnsi="Times New Roman"/>
                <w:iCs/>
                <w:lang w:bidi="en-US"/>
              </w:rPr>
              <w:t xml:space="preserve"> 09.</w:t>
            </w:r>
            <w:r w:rsidR="00E5305F">
              <w:rPr>
                <w:rFonts w:ascii="Times New Roman" w:eastAsia="Calibri" w:hAnsi="Times New Roman"/>
                <w:iCs/>
                <w:lang w:bidi="en-US"/>
              </w:rPr>
              <w:t>40</w:t>
            </w:r>
          </w:p>
        </w:tc>
      </w:tr>
      <w:tr w:rsidR="00CD471B" w:rsidTr="006B13D5">
        <w:tc>
          <w:tcPr>
            <w:tcW w:w="3636" w:type="dxa"/>
            <w:vMerge/>
          </w:tcPr>
          <w:p w:rsidR="00CD471B" w:rsidRPr="00BB56C3" w:rsidRDefault="00CD471B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3119" w:type="dxa"/>
          </w:tcPr>
          <w:p w:rsidR="00CD471B" w:rsidRPr="00BB56C3" w:rsidRDefault="00E5305F" w:rsidP="000848D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 w:rsidRPr="00E5305F">
              <w:rPr>
                <w:rFonts w:ascii="Times New Roman" w:eastAsia="Times New Roman" w:hAnsi="Times New Roman"/>
                <w:iCs/>
                <w:lang w:bidi="en-US"/>
              </w:rPr>
              <w:t>Физическая культура в помещении</w:t>
            </w:r>
          </w:p>
        </w:tc>
        <w:tc>
          <w:tcPr>
            <w:tcW w:w="3593" w:type="dxa"/>
          </w:tcPr>
          <w:p w:rsidR="00CD471B" w:rsidRPr="00B06B5C" w:rsidRDefault="0080144E" w:rsidP="00B1192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iCs/>
                <w:lang w:bidi="en-US"/>
              </w:rPr>
            </w:pPr>
            <w:r>
              <w:rPr>
                <w:rFonts w:ascii="Times New Roman" w:eastAsia="Calibri" w:hAnsi="Times New Roman"/>
                <w:iCs/>
                <w:lang w:bidi="en-US"/>
              </w:rPr>
              <w:t>09.50 - 10.1</w:t>
            </w:r>
            <w:r w:rsidR="00E5305F" w:rsidRPr="00E5305F">
              <w:rPr>
                <w:rFonts w:ascii="Times New Roman" w:eastAsia="Calibri" w:hAnsi="Times New Roman"/>
                <w:iCs/>
                <w:lang w:bidi="en-US"/>
              </w:rPr>
              <w:t>5</w:t>
            </w:r>
          </w:p>
        </w:tc>
      </w:tr>
    </w:tbl>
    <w:p w:rsidR="00951B78" w:rsidRDefault="00951B78" w:rsidP="0064531E">
      <w:pPr>
        <w:tabs>
          <w:tab w:val="left" w:pos="8472"/>
        </w:tabs>
        <w:ind w:right="142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</w:p>
    <w:p w:rsidR="00A02459" w:rsidRDefault="000C5B1C" w:rsidP="00A02459">
      <w:pPr>
        <w:pStyle w:val="a4"/>
        <w:widowControl w:val="0"/>
        <w:numPr>
          <w:ilvl w:val="1"/>
          <w:numId w:val="9"/>
        </w:numPr>
        <w:tabs>
          <w:tab w:val="left" w:pos="2381"/>
        </w:tabs>
        <w:autoSpaceDE w:val="0"/>
        <w:autoSpaceDN w:val="0"/>
        <w:spacing w:before="117"/>
        <w:ind w:left="821" w:hanging="145"/>
        <w:contextualSpacing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</w:t>
      </w:r>
      <w:r w:rsidR="00CD471B" w:rsidRPr="00A02459">
        <w:rPr>
          <w:rFonts w:ascii="Times New Roman" w:hAnsi="Times New Roman"/>
          <w:b/>
          <w:sz w:val="26"/>
          <w:szCs w:val="26"/>
        </w:rPr>
        <w:t>. Описание материально-технического обеспечения</w:t>
      </w:r>
      <w:r w:rsidR="00CD471B" w:rsidRPr="00A02459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CD471B" w:rsidRPr="00A02459">
        <w:rPr>
          <w:rFonts w:ascii="Times New Roman" w:hAnsi="Times New Roman"/>
          <w:b/>
          <w:sz w:val="26"/>
          <w:szCs w:val="26"/>
        </w:rPr>
        <w:t>Программы</w:t>
      </w:r>
    </w:p>
    <w:p w:rsidR="00EA43D4" w:rsidRPr="00A02459" w:rsidRDefault="00EA43D4" w:rsidP="00A02459">
      <w:pPr>
        <w:pStyle w:val="a4"/>
        <w:widowControl w:val="0"/>
        <w:numPr>
          <w:ilvl w:val="1"/>
          <w:numId w:val="9"/>
        </w:numPr>
        <w:tabs>
          <w:tab w:val="left" w:pos="2381"/>
        </w:tabs>
        <w:autoSpaceDE w:val="0"/>
        <w:autoSpaceDN w:val="0"/>
        <w:spacing w:before="117"/>
        <w:ind w:left="821" w:hanging="145"/>
        <w:contextualSpacing w:val="0"/>
        <w:rPr>
          <w:rFonts w:ascii="Times New Roman" w:hAnsi="Times New Roman"/>
          <w:b/>
          <w:sz w:val="26"/>
          <w:szCs w:val="26"/>
        </w:rPr>
      </w:pPr>
    </w:p>
    <w:tbl>
      <w:tblPr>
        <w:tblStyle w:val="TableNormal"/>
        <w:tblW w:w="10351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814"/>
        <w:gridCol w:w="7258"/>
      </w:tblGrid>
      <w:tr w:rsidR="00CD471B" w:rsidRPr="00A02459" w:rsidTr="006B13D5">
        <w:trPr>
          <w:trHeight w:val="551"/>
        </w:trPr>
        <w:tc>
          <w:tcPr>
            <w:tcW w:w="1279" w:type="dxa"/>
          </w:tcPr>
          <w:p w:rsidR="00CD471B" w:rsidRPr="00A02459" w:rsidRDefault="00CD471B" w:rsidP="00B1192C">
            <w:pPr>
              <w:pStyle w:val="TableParagraph"/>
              <w:spacing w:line="184" w:lineRule="exact"/>
              <w:ind w:left="191" w:hanging="53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Образова</w:t>
            </w:r>
            <w:proofErr w:type="spellEnd"/>
          </w:p>
          <w:p w:rsidR="00CD471B" w:rsidRPr="00A02459" w:rsidRDefault="00CD471B" w:rsidP="00B1192C">
            <w:pPr>
              <w:pStyle w:val="TableParagraph"/>
              <w:spacing w:before="7" w:line="182" w:lineRule="exact"/>
              <w:ind w:left="201" w:right="170" w:hanging="10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w w:val="95"/>
                <w:sz w:val="24"/>
                <w:szCs w:val="24"/>
              </w:rPr>
              <w:t>тельная</w:t>
            </w:r>
            <w:proofErr w:type="spellEnd"/>
            <w:r w:rsidRPr="00A02459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814" w:type="dxa"/>
          </w:tcPr>
          <w:p w:rsidR="00CD471B" w:rsidRPr="00A02459" w:rsidRDefault="00CD471B" w:rsidP="00B1192C">
            <w:pPr>
              <w:pStyle w:val="TableParagraph"/>
              <w:spacing w:before="1"/>
              <w:ind w:left="206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Уголок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58" w:type="dxa"/>
          </w:tcPr>
          <w:p w:rsidR="00CD471B" w:rsidRPr="00A02459" w:rsidRDefault="00CD471B" w:rsidP="00B1192C">
            <w:pPr>
              <w:pStyle w:val="TableParagraph"/>
              <w:spacing w:before="1"/>
              <w:ind w:right="30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Содержан</w:t>
            </w:r>
            <w:proofErr w:type="spellEnd"/>
            <w:r w:rsidRPr="00A02459">
              <w:rPr>
                <w:b/>
                <w:sz w:val="24"/>
                <w:szCs w:val="24"/>
                <w:lang w:val="ru-RU"/>
              </w:rPr>
              <w:t>и</w:t>
            </w:r>
            <w:r w:rsidRPr="00A02459">
              <w:rPr>
                <w:b/>
                <w:sz w:val="24"/>
                <w:szCs w:val="24"/>
              </w:rPr>
              <w:t>е</w:t>
            </w:r>
          </w:p>
        </w:tc>
      </w:tr>
      <w:tr w:rsidR="00CD471B" w:rsidRPr="00A02459" w:rsidTr="006B13D5">
        <w:trPr>
          <w:trHeight w:val="1264"/>
        </w:trPr>
        <w:tc>
          <w:tcPr>
            <w:tcW w:w="1279" w:type="dxa"/>
            <w:vMerge w:val="restart"/>
            <w:textDirection w:val="btLr"/>
          </w:tcPr>
          <w:p w:rsidR="00CD471B" w:rsidRPr="00A02459" w:rsidRDefault="00CD471B" w:rsidP="00B1192C">
            <w:pPr>
              <w:pStyle w:val="TableParagraph"/>
              <w:spacing w:before="116" w:line="244" w:lineRule="auto"/>
              <w:ind w:left="311" w:right="143" w:firstLine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Социально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A02459">
              <w:rPr>
                <w:b/>
                <w:sz w:val="24"/>
                <w:szCs w:val="24"/>
              </w:rPr>
              <w:t>коммуникативное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14" w:type="dxa"/>
          </w:tcPr>
          <w:p w:rsidR="00CD471B" w:rsidRPr="00A02459" w:rsidRDefault="00CD471B" w:rsidP="00B1192C">
            <w:pPr>
              <w:pStyle w:val="TableParagraph"/>
              <w:tabs>
                <w:tab w:val="left" w:pos="1376"/>
              </w:tabs>
              <w:spacing w:line="242" w:lineRule="auto"/>
              <w:ind w:left="144" w:right="109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Игровой</w:t>
            </w:r>
            <w:r w:rsid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pacing w:val="-5"/>
                <w:sz w:val="24"/>
                <w:szCs w:val="24"/>
                <w:lang w:val="ru-RU"/>
              </w:rPr>
              <w:t xml:space="preserve">уголок </w:t>
            </w:r>
            <w:r w:rsidRPr="00A02459">
              <w:rPr>
                <w:sz w:val="24"/>
                <w:szCs w:val="24"/>
                <w:lang w:val="ru-RU"/>
              </w:rPr>
              <w:t>для девочек</w:t>
            </w:r>
            <w:r w:rsidRPr="00A02459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58" w:type="dxa"/>
          </w:tcPr>
          <w:p w:rsidR="00CD471B" w:rsidRPr="00CB5EF3" w:rsidRDefault="00CD471B" w:rsidP="00CB5EF3">
            <w:pPr>
              <w:pStyle w:val="TableParagraph"/>
              <w:ind w:left="142" w:right="103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Игрушки, изображающие предметы труда и быта. Игрушки-животные. Куклы. Набор посуды. Ролевые атрибуты к играм-имитациям и сюжетно-ролевым, отражающим простые жизненные ситуации и действия («Кукольный уголок», «Кухня</w:t>
            </w:r>
            <w:r w:rsidR="00CB5EF3">
              <w:rPr>
                <w:sz w:val="24"/>
                <w:szCs w:val="24"/>
                <w:lang w:val="ru-RU"/>
              </w:rPr>
              <w:t xml:space="preserve">», «Парикмахерская», «Магазин», </w:t>
            </w:r>
            <w:r w:rsidRPr="00CB5EF3">
              <w:rPr>
                <w:sz w:val="24"/>
                <w:szCs w:val="24"/>
                <w:lang w:val="ru-RU"/>
              </w:rPr>
              <w:t>«Больница», «Мастерская», «Гараж»).</w:t>
            </w:r>
          </w:p>
        </w:tc>
      </w:tr>
      <w:tr w:rsidR="00CD471B" w:rsidRPr="00A02459" w:rsidTr="006B13D5">
        <w:trPr>
          <w:trHeight w:val="1012"/>
        </w:trPr>
        <w:tc>
          <w:tcPr>
            <w:tcW w:w="1279" w:type="dxa"/>
            <w:vMerge/>
            <w:tcBorders>
              <w:top w:val="nil"/>
            </w:tcBorders>
            <w:textDirection w:val="btLr"/>
          </w:tcPr>
          <w:p w:rsidR="00CD471B" w:rsidRPr="00CB5EF3" w:rsidRDefault="00CD471B" w:rsidP="00B119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CD471B" w:rsidRPr="00A02459" w:rsidRDefault="00CD471B" w:rsidP="00B1192C">
            <w:pPr>
              <w:pStyle w:val="TableParagraph"/>
              <w:tabs>
                <w:tab w:val="left" w:pos="1376"/>
              </w:tabs>
              <w:spacing w:line="242" w:lineRule="auto"/>
              <w:ind w:left="144" w:right="109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Игровой</w:t>
            </w:r>
            <w:proofErr w:type="spellEnd"/>
            <w:r w:rsidR="00A02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459">
              <w:rPr>
                <w:spacing w:val="-5"/>
                <w:sz w:val="24"/>
                <w:szCs w:val="24"/>
              </w:rPr>
              <w:t>уголок</w:t>
            </w:r>
            <w:proofErr w:type="spellEnd"/>
            <w:r w:rsidRPr="00A0245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для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мальчиков</w:t>
            </w:r>
            <w:proofErr w:type="spellEnd"/>
          </w:p>
        </w:tc>
        <w:tc>
          <w:tcPr>
            <w:tcW w:w="7258" w:type="dxa"/>
          </w:tcPr>
          <w:p w:rsidR="00CD471B" w:rsidRPr="00A02459" w:rsidRDefault="00CD471B" w:rsidP="000848D8">
            <w:pPr>
              <w:pStyle w:val="TableParagraph"/>
              <w:ind w:left="142" w:right="103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Игрушки транспортные разного вида, спецтехника – самосвалы, грузовики.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 xml:space="preserve">Здесь </w:t>
            </w:r>
            <w:r w:rsidRPr="00A02459">
              <w:rPr>
                <w:sz w:val="24"/>
                <w:szCs w:val="24"/>
                <w:lang w:val="ru-RU"/>
              </w:rPr>
              <w:t xml:space="preserve">же находится строительный </w:t>
            </w:r>
            <w:r w:rsidRPr="00A0245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материал </w:t>
            </w:r>
            <w:r w:rsidRPr="00A0245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основных </w:t>
            </w:r>
            <w:r w:rsidRPr="00A0245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цветов </w:t>
            </w:r>
            <w:r w:rsidRPr="00A0245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и </w:t>
            </w:r>
            <w:r w:rsidRPr="00A0245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однотонный </w:t>
            </w:r>
            <w:r w:rsidRPr="00A0245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для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сооружения  построек,  конструктор  «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>» и  игрушки  для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обыгрывания.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6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843"/>
        <w:gridCol w:w="7229"/>
      </w:tblGrid>
      <w:tr w:rsidR="00CD471B" w:rsidRPr="00A02459" w:rsidTr="006B13D5">
        <w:trPr>
          <w:trHeight w:val="254"/>
        </w:trPr>
        <w:tc>
          <w:tcPr>
            <w:tcW w:w="1281" w:type="dxa"/>
            <w:vMerge w:val="restart"/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D471B" w:rsidRPr="00A02459" w:rsidRDefault="00CD471B" w:rsidP="00B1192C">
            <w:pPr>
              <w:pStyle w:val="TableParagraph"/>
              <w:spacing w:line="234" w:lineRule="exact"/>
              <w:ind w:left="142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Набор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крупных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модулей</w:t>
            </w:r>
            <w:proofErr w:type="spellEnd"/>
            <w:r w:rsidRPr="00A02459">
              <w:rPr>
                <w:sz w:val="24"/>
                <w:szCs w:val="24"/>
              </w:rPr>
              <w:t>.</w:t>
            </w:r>
          </w:p>
        </w:tc>
      </w:tr>
      <w:tr w:rsidR="00CD471B" w:rsidRPr="00A02459" w:rsidTr="006B13D5">
        <w:trPr>
          <w:trHeight w:val="2784"/>
        </w:trPr>
        <w:tc>
          <w:tcPr>
            <w:tcW w:w="1281" w:type="dxa"/>
            <w:vMerge/>
            <w:tcBorders>
              <w:top w:val="nil"/>
            </w:tcBorders>
          </w:tcPr>
          <w:p w:rsidR="00CD471B" w:rsidRPr="00A02459" w:rsidRDefault="00CD471B" w:rsidP="00B119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471B" w:rsidRPr="00A02459" w:rsidRDefault="00CD471B" w:rsidP="00B1192C">
            <w:pPr>
              <w:pStyle w:val="TableParagraph"/>
              <w:spacing w:line="237" w:lineRule="auto"/>
              <w:ind w:left="144" w:right="104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7229" w:type="dxa"/>
          </w:tcPr>
          <w:p w:rsidR="00CD471B" w:rsidRPr="00A02459" w:rsidRDefault="00CD471B" w:rsidP="00B1192C">
            <w:pPr>
              <w:pStyle w:val="TableParagraph"/>
              <w:ind w:left="142" w:right="107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Содержание центра направлено на систематизацию знаний детей об устройстве улицы, о дорожном движении. 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транспорте, закрепление знаний правил пожарной, дорожной безопасности, безопасности в быту.</w:t>
            </w:r>
          </w:p>
          <w:p w:rsidR="00CD471B" w:rsidRPr="00CB5EF3" w:rsidRDefault="00CD471B" w:rsidP="00CB5EF3">
            <w:pPr>
              <w:pStyle w:val="TableParagraph"/>
              <w:spacing w:line="251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02459">
              <w:rPr>
                <w:sz w:val="24"/>
                <w:szCs w:val="24"/>
                <w:lang w:val="ru-RU"/>
              </w:rPr>
              <w:t>Содержит дорожные знаки, автодр</w:t>
            </w:r>
            <w:r w:rsidR="00CB5EF3">
              <w:rPr>
                <w:sz w:val="24"/>
                <w:szCs w:val="24"/>
                <w:lang w:val="ru-RU"/>
              </w:rPr>
              <w:t xml:space="preserve">ом, машинки, дидактические игры </w:t>
            </w:r>
            <w:r w:rsidRPr="00A02459">
              <w:rPr>
                <w:sz w:val="24"/>
                <w:szCs w:val="24"/>
                <w:lang w:val="ru-RU"/>
              </w:rPr>
              <w:t>«Умные стрелки», «Транспорт»; «Собери знак» и т.д.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Иллюстрации и предметы, изображающие опасные инструменты. </w:t>
            </w:r>
            <w:r w:rsidRPr="00CB5EF3">
              <w:rPr>
                <w:sz w:val="24"/>
                <w:szCs w:val="24"/>
                <w:lang w:val="ru-RU"/>
              </w:rPr>
              <w:t>Наглядно-дидактические пособия (из серии «Транспорт»).</w:t>
            </w:r>
          </w:p>
        </w:tc>
      </w:tr>
      <w:tr w:rsidR="00CD471B" w:rsidRPr="00A02459" w:rsidTr="006B13D5">
        <w:trPr>
          <w:trHeight w:val="3542"/>
        </w:trPr>
        <w:tc>
          <w:tcPr>
            <w:tcW w:w="1281" w:type="dxa"/>
            <w:vMerge w:val="restart"/>
            <w:textDirection w:val="btLr"/>
          </w:tcPr>
          <w:p w:rsidR="00CD471B" w:rsidRPr="00A02459" w:rsidRDefault="00CD471B" w:rsidP="00B1192C">
            <w:pPr>
              <w:pStyle w:val="TableParagraph"/>
              <w:spacing w:before="116"/>
              <w:ind w:left="223" w:right="3805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CD471B" w:rsidRPr="00A02459" w:rsidRDefault="00CD471B" w:rsidP="00B1192C">
            <w:pPr>
              <w:pStyle w:val="TableParagraph"/>
              <w:spacing w:line="249" w:lineRule="exact"/>
              <w:ind w:left="144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7229" w:type="dxa"/>
          </w:tcPr>
          <w:p w:rsidR="00CD471B" w:rsidRPr="00A02459" w:rsidRDefault="00CD471B" w:rsidP="00B1192C">
            <w:pPr>
              <w:pStyle w:val="TableParagraph"/>
              <w:ind w:left="142" w:right="114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Центр дидактических игр направлен на развитие сенсорного, зрительного восприятия, развития мелкой моторики рук, развитие ориентировки в пространстве, бинокулярного зрения (одинаковое видение обеими глазами), тактильных ощущений, воображения.</w:t>
            </w:r>
          </w:p>
          <w:p w:rsidR="00CD471B" w:rsidRPr="00A02459" w:rsidRDefault="00CD471B" w:rsidP="00B1192C">
            <w:pPr>
              <w:pStyle w:val="TableParagraph"/>
              <w:ind w:left="142" w:right="107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Лото, домино в картинках. 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Иллюстрации предметов бытовой техники, используемых дома и в детском саду (пылесос, мясорубка, стиральная машина и т.д.). Мелкая геометрическая мозаика. Логико-математические игры. Картинки с изображением частей суток и их последовательности. Полоски различной длины, ширины. Игры для интеллектуального развития. Настольно-печатные игры разнообразной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тематики и содержания. Счетные палочки.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Пазлы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>. Тетради в клетку. Циферблат часов. Магнитная доска.</w:t>
            </w:r>
          </w:p>
        </w:tc>
      </w:tr>
      <w:tr w:rsidR="00CD471B" w:rsidRPr="00A02459" w:rsidTr="006B13D5">
        <w:trPr>
          <w:trHeight w:val="1771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D471B" w:rsidRPr="00A02459" w:rsidRDefault="00CD471B" w:rsidP="00B119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471B" w:rsidRPr="00A02459" w:rsidRDefault="00CB5EF3" w:rsidP="00B1192C">
            <w:pPr>
              <w:pStyle w:val="TableParagraph"/>
              <w:spacing w:line="242" w:lineRule="auto"/>
              <w:ind w:left="144" w:right="104" w:hanging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Уголок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экспериментирован</w:t>
            </w:r>
            <w:r w:rsidR="00CD471B" w:rsidRPr="00A02459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229" w:type="dxa"/>
          </w:tcPr>
          <w:p w:rsidR="00CD471B" w:rsidRPr="00A02459" w:rsidRDefault="00CD471B" w:rsidP="00B1192C">
            <w:pPr>
              <w:pStyle w:val="TableParagraph"/>
              <w:ind w:left="142" w:right="10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02459">
              <w:rPr>
                <w:sz w:val="24"/>
                <w:szCs w:val="24"/>
                <w:lang w:val="ru-RU"/>
              </w:rPr>
              <w:t>Создан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для проведения простейших опытов, развития мышление детей, любознательности, познавательной активности.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Вата, поролон, текстильные материалы (ткань, веревочки, шнурки, ленточки и т.д.).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Подборка бросового материала (коробки, катушки, конусы, пластиковые бутылки, пробки, фантики и фольга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 xml:space="preserve">от конфет </w:t>
            </w:r>
            <w:r w:rsidRPr="00A02459">
              <w:rPr>
                <w:sz w:val="24"/>
                <w:szCs w:val="24"/>
                <w:lang w:val="ru-RU"/>
              </w:rPr>
              <w:t>и др.).</w:t>
            </w:r>
            <w:r w:rsidRPr="00A0245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Природные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материалы (шишки, желуди, различные семена,</w:t>
            </w:r>
            <w:r w:rsidR="00F82CD3">
              <w:rPr>
                <w:sz w:val="24"/>
                <w:szCs w:val="24"/>
                <w:lang w:val="ru-RU"/>
              </w:rPr>
              <w:t xml:space="preserve"> скорлупа орехов, яичная и др.), крупы.</w:t>
            </w:r>
          </w:p>
        </w:tc>
      </w:tr>
      <w:tr w:rsidR="00CD471B" w:rsidRPr="00A02459" w:rsidTr="006B13D5">
        <w:trPr>
          <w:trHeight w:val="3034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D471B" w:rsidRPr="00A02459" w:rsidRDefault="00CD471B" w:rsidP="00B119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471B" w:rsidRPr="00A02459" w:rsidRDefault="00CD471B" w:rsidP="00B1192C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9" w:type="dxa"/>
          </w:tcPr>
          <w:p w:rsidR="00CD471B" w:rsidRPr="00A02459" w:rsidRDefault="00CD471B" w:rsidP="00B1192C">
            <w:pPr>
              <w:pStyle w:val="TableParagraph"/>
              <w:spacing w:line="242" w:lineRule="auto"/>
              <w:ind w:left="142" w:right="108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Назначение: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 и животными, формирование начал экологической культуры.</w:t>
            </w:r>
          </w:p>
          <w:p w:rsidR="00CD471B" w:rsidRPr="00A02459" w:rsidRDefault="00CD471B" w:rsidP="00B1192C">
            <w:pPr>
              <w:pStyle w:val="TableParagraph"/>
              <w:ind w:left="142" w:right="107"/>
              <w:jc w:val="both"/>
              <w:rPr>
                <w:sz w:val="24"/>
                <w:szCs w:val="24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Комнатные растения. Познавательная природоведческая литература. Иллюстрации с изображением признаков сезона. Растения, требующие разных способов ухода. Календарь природы. Инвентарь для ухода за растениями. Картинки с изображением цветов. Иллюстрации с изображением животных. Иллюстрации с изображением общих признаков растений (корень, стебель, листья, цветок, плод). </w:t>
            </w:r>
            <w:proofErr w:type="spellStart"/>
            <w:r w:rsidRPr="00A02459">
              <w:rPr>
                <w:sz w:val="24"/>
                <w:szCs w:val="24"/>
              </w:rPr>
              <w:t>Дидактические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игры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на</w:t>
            </w:r>
            <w:proofErr w:type="spellEnd"/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природоведческую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тематику</w:t>
            </w:r>
            <w:proofErr w:type="spellEnd"/>
            <w:r w:rsidRPr="00A02459">
              <w:rPr>
                <w:sz w:val="24"/>
                <w:szCs w:val="24"/>
              </w:rPr>
              <w:t xml:space="preserve">. </w:t>
            </w:r>
            <w:proofErr w:type="spellStart"/>
            <w:r w:rsidRPr="00A02459">
              <w:rPr>
                <w:sz w:val="24"/>
                <w:szCs w:val="24"/>
              </w:rPr>
              <w:t>Энциклопедии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на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природоведческую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тематику</w:t>
            </w:r>
            <w:proofErr w:type="spellEnd"/>
            <w:r w:rsidRPr="00A02459">
              <w:rPr>
                <w:sz w:val="24"/>
                <w:szCs w:val="24"/>
              </w:rPr>
              <w:t>.</w:t>
            </w:r>
          </w:p>
        </w:tc>
      </w:tr>
      <w:tr w:rsidR="00CD471B" w:rsidRPr="00A02459" w:rsidTr="006B13D5">
        <w:trPr>
          <w:trHeight w:val="2019"/>
        </w:trPr>
        <w:tc>
          <w:tcPr>
            <w:tcW w:w="1281" w:type="dxa"/>
            <w:vMerge/>
            <w:tcBorders>
              <w:top w:val="nil"/>
            </w:tcBorders>
            <w:textDirection w:val="btLr"/>
          </w:tcPr>
          <w:p w:rsidR="00CD471B" w:rsidRPr="00A02459" w:rsidRDefault="00CD471B" w:rsidP="00B119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471B" w:rsidRPr="00A02459" w:rsidRDefault="00CD471B" w:rsidP="00B1192C">
            <w:pPr>
              <w:pStyle w:val="TableParagraph"/>
              <w:spacing w:line="242" w:lineRule="auto"/>
              <w:ind w:left="144" w:right="572" w:hanging="29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Национальный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7229" w:type="dxa"/>
          </w:tcPr>
          <w:p w:rsidR="00CD471B" w:rsidRPr="00DE0FB5" w:rsidRDefault="00CD471B" w:rsidP="00DE0FB5">
            <w:pPr>
              <w:pStyle w:val="TableParagraph"/>
              <w:ind w:left="142" w:right="109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Содержание центра направлено на формирование патриотических чувств, знаний об истории родного края, знакомит детей с символикой нашей страны, республики, позволяет познакомить детей с истоками фольклора, с народными праздниками, традициями, обычаями и бытом, с народными промыслами России. Содержит:</w:t>
            </w:r>
            <w:r w:rsidR="00CB5EF3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иллюстрированные книги о родном крае, фотографии, символы. Мини</w:t>
            </w:r>
            <w:r w:rsidR="00CB5EF3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- музеи, выставки изделий народных промыслов и ремесел. </w:t>
            </w:r>
            <w:r w:rsidRPr="00CB5EF3">
              <w:rPr>
                <w:sz w:val="24"/>
                <w:szCs w:val="24"/>
                <w:lang w:val="ru-RU"/>
              </w:rPr>
              <w:t>Символика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CB5EF3">
              <w:rPr>
                <w:sz w:val="24"/>
                <w:szCs w:val="24"/>
                <w:lang w:val="ru-RU"/>
              </w:rPr>
              <w:t>края: флаг, герб и т.д.</w:t>
            </w:r>
          </w:p>
        </w:tc>
      </w:tr>
      <w:tr w:rsidR="00CD471B" w:rsidRPr="00A02459" w:rsidTr="006B13D5">
        <w:trPr>
          <w:trHeight w:val="1516"/>
        </w:trPr>
        <w:tc>
          <w:tcPr>
            <w:tcW w:w="1281" w:type="dxa"/>
            <w:textDirection w:val="btLr"/>
          </w:tcPr>
          <w:p w:rsidR="00CD471B" w:rsidRPr="00A02459" w:rsidRDefault="00CD471B" w:rsidP="00B1192C">
            <w:pPr>
              <w:pStyle w:val="TableParagraph"/>
              <w:spacing w:before="116" w:line="244" w:lineRule="auto"/>
              <w:ind w:left="393" w:right="204" w:firstLine="62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Речевое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CD471B" w:rsidRPr="00A02459" w:rsidRDefault="00CD471B" w:rsidP="00B1192C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Речевой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7229" w:type="dxa"/>
          </w:tcPr>
          <w:p w:rsidR="00CD471B" w:rsidRPr="00A02459" w:rsidRDefault="00CD471B" w:rsidP="00DE0FB5">
            <w:pPr>
              <w:pStyle w:val="TableParagraph"/>
              <w:spacing w:line="237" w:lineRule="auto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В речевом уголке дети овладевают речью, как средством общения и культуры; развивается связная, грамматически правильная речь.</w:t>
            </w:r>
          </w:p>
          <w:p w:rsidR="00CD471B" w:rsidRPr="00A02459" w:rsidRDefault="00CD471B" w:rsidP="00F82CD3">
            <w:pPr>
              <w:pStyle w:val="TableParagraph"/>
              <w:tabs>
                <w:tab w:val="left" w:pos="540"/>
                <w:tab w:val="left" w:pos="1092"/>
                <w:tab w:val="left" w:pos="2277"/>
                <w:tab w:val="left" w:pos="2651"/>
                <w:tab w:val="left" w:pos="4277"/>
                <w:tab w:val="left" w:pos="6450"/>
              </w:tabs>
              <w:ind w:left="142" w:right="110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Дидактические наглядные материалы. Предметные и </w:t>
            </w:r>
            <w:r w:rsidR="00B1192C" w:rsidRPr="00A02459">
              <w:rPr>
                <w:sz w:val="24"/>
                <w:szCs w:val="24"/>
                <w:lang w:val="ru-RU"/>
              </w:rPr>
              <w:t>сюжетные картинки и др.</w:t>
            </w:r>
            <w:r w:rsidR="00DE0FB5">
              <w:rPr>
                <w:sz w:val="24"/>
                <w:szCs w:val="24"/>
                <w:lang w:val="ru-RU"/>
              </w:rPr>
              <w:t xml:space="preserve"> </w:t>
            </w:r>
            <w:r w:rsidR="00B1192C" w:rsidRPr="00A02459">
              <w:rPr>
                <w:sz w:val="24"/>
                <w:szCs w:val="24"/>
                <w:lang w:val="ru-RU"/>
              </w:rPr>
              <w:t>Картинки</w:t>
            </w:r>
            <w:r w:rsidR="00DE0FB5">
              <w:rPr>
                <w:sz w:val="24"/>
                <w:szCs w:val="24"/>
                <w:lang w:val="ru-RU"/>
              </w:rPr>
              <w:t xml:space="preserve">  с изображением 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последовательности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>событий</w:t>
            </w:r>
            <w:r w:rsidR="00DE0FB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E0FB5">
              <w:rPr>
                <w:sz w:val="24"/>
                <w:szCs w:val="24"/>
                <w:lang w:val="ru-RU"/>
              </w:rPr>
              <w:t>(иллюстрации</w:t>
            </w:r>
            <w:r w:rsidR="00DE0FB5">
              <w:rPr>
                <w:sz w:val="24"/>
                <w:szCs w:val="24"/>
                <w:lang w:val="ru-RU"/>
              </w:rPr>
              <w:tab/>
              <w:t xml:space="preserve">к </w:t>
            </w:r>
            <w:r w:rsidR="00B1192C" w:rsidRPr="00A02459">
              <w:rPr>
                <w:sz w:val="24"/>
                <w:szCs w:val="24"/>
                <w:lang w:val="ru-RU"/>
              </w:rPr>
              <w:t>сказкам).</w:t>
            </w:r>
            <w:r w:rsidR="00DE0FB5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pacing w:val="-1"/>
                <w:sz w:val="24"/>
                <w:szCs w:val="24"/>
                <w:lang w:val="ru-RU"/>
              </w:rPr>
              <w:t xml:space="preserve">Комплексы 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артикуляционной, пальчиковой гимнастик.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>Наглядн</w:t>
            </w:r>
            <w:proofErr w:type="gramStart"/>
            <w:r w:rsidRPr="00A02459">
              <w:rPr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="00B1192C" w:rsidRPr="00A02459">
              <w:rPr>
                <w:sz w:val="24"/>
                <w:szCs w:val="24"/>
                <w:lang w:val="ru-RU"/>
              </w:rPr>
              <w:t xml:space="preserve"> дидактические пособия «Рассказы по картинкам».</w:t>
            </w:r>
          </w:p>
        </w:tc>
      </w:tr>
    </w:tbl>
    <w:p w:rsidR="00CD471B" w:rsidRPr="00AF19B7" w:rsidRDefault="00CD471B" w:rsidP="00CD471B">
      <w:pPr>
        <w:spacing w:line="288" w:lineRule="auto"/>
        <w:rPr>
          <w:rFonts w:ascii="Times New Roman" w:eastAsia="Calibri" w:hAnsi="Times New Roman"/>
          <w:iCs/>
          <w:lang w:bidi="en-US"/>
        </w:rPr>
      </w:pPr>
    </w:p>
    <w:tbl>
      <w:tblPr>
        <w:tblStyle w:val="TableNormal"/>
        <w:tblW w:w="10351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128"/>
        <w:gridCol w:w="7258"/>
      </w:tblGrid>
      <w:tr w:rsidR="00CD471B" w:rsidRPr="00A02459" w:rsidTr="006B13D5">
        <w:trPr>
          <w:trHeight w:val="254"/>
        </w:trPr>
        <w:tc>
          <w:tcPr>
            <w:tcW w:w="965" w:type="dxa"/>
            <w:vMerge w:val="restart"/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58" w:type="dxa"/>
          </w:tcPr>
          <w:p w:rsidR="00CD471B" w:rsidRPr="00A02459" w:rsidRDefault="00CD471B" w:rsidP="00B1192C">
            <w:pPr>
              <w:pStyle w:val="TableParagraph"/>
              <w:spacing w:line="234" w:lineRule="exact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CD471B" w:rsidRPr="00A02459" w:rsidTr="006B13D5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:rsidR="00CD471B" w:rsidRPr="00A02459" w:rsidRDefault="00CD471B" w:rsidP="00B119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</w:tcPr>
          <w:p w:rsidR="00CD471B" w:rsidRPr="00A02459" w:rsidRDefault="00CD471B" w:rsidP="00B1192C">
            <w:pPr>
              <w:pStyle w:val="TableParagraph"/>
              <w:spacing w:line="249" w:lineRule="exact"/>
              <w:ind w:left="115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Книжный уголок</w:t>
            </w:r>
          </w:p>
        </w:tc>
        <w:tc>
          <w:tcPr>
            <w:tcW w:w="7258" w:type="dxa"/>
          </w:tcPr>
          <w:p w:rsidR="00CD471B" w:rsidRPr="00A02459" w:rsidRDefault="00CD471B" w:rsidP="00B1192C">
            <w:pPr>
              <w:pStyle w:val="TableParagraph"/>
              <w:spacing w:before="1" w:line="250" w:lineRule="exact"/>
              <w:ind w:left="142" w:right="261"/>
              <w:rPr>
                <w:sz w:val="24"/>
                <w:szCs w:val="24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Знакомятся с книжной культурой, детской литературой.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Соотве</w:t>
            </w:r>
            <w:r w:rsidRPr="00A02459">
              <w:rPr>
                <w:sz w:val="24"/>
                <w:szCs w:val="24"/>
              </w:rPr>
              <w:t>тствующая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возрасту</w:t>
            </w:r>
            <w:proofErr w:type="spellEnd"/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литература</w:t>
            </w:r>
            <w:proofErr w:type="spellEnd"/>
            <w:r w:rsidRPr="00A02459">
              <w:rPr>
                <w:sz w:val="24"/>
                <w:szCs w:val="24"/>
              </w:rPr>
              <w:t>.</w:t>
            </w:r>
          </w:p>
        </w:tc>
      </w:tr>
      <w:tr w:rsidR="00CD471B" w:rsidRPr="00A02459" w:rsidTr="006B13D5">
        <w:trPr>
          <w:trHeight w:val="4051"/>
        </w:trPr>
        <w:tc>
          <w:tcPr>
            <w:tcW w:w="965" w:type="dxa"/>
            <w:vMerge w:val="restart"/>
            <w:textDirection w:val="btLr"/>
          </w:tcPr>
          <w:p w:rsidR="00CD471B" w:rsidRPr="00CB5EF3" w:rsidRDefault="00CD471B" w:rsidP="00CB5EF3">
            <w:pPr>
              <w:pStyle w:val="TableParagraph"/>
              <w:spacing w:before="116"/>
              <w:ind w:left="104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Художественно-эстетическое</w:t>
            </w:r>
            <w:proofErr w:type="spellEnd"/>
            <w:r w:rsidR="00CB5EF3">
              <w:rPr>
                <w:b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2128" w:type="dxa"/>
          </w:tcPr>
          <w:p w:rsidR="00CD471B" w:rsidRPr="00A02459" w:rsidRDefault="00CD471B" w:rsidP="00B1192C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7258" w:type="dxa"/>
          </w:tcPr>
          <w:p w:rsidR="00CD471B" w:rsidRPr="00A02459" w:rsidRDefault="00CD471B" w:rsidP="00B1192C">
            <w:pPr>
              <w:pStyle w:val="TableParagraph"/>
              <w:ind w:left="142" w:right="107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Уголок знакомит с основами живописи, скульптуры, графики, народно</w:t>
            </w:r>
            <w:r w:rsidR="00CB5EF3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- прикладным искусством. 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Направлен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на развитие познавательной активности, любознательности, стремление к самостоятельному размышлению, творчества.</w:t>
            </w:r>
          </w:p>
          <w:p w:rsidR="00CD471B" w:rsidRPr="00A02459" w:rsidRDefault="00CD471B" w:rsidP="00B1192C">
            <w:pPr>
              <w:pStyle w:val="TableParagraph"/>
              <w:ind w:left="142" w:right="103"/>
              <w:jc w:val="both"/>
              <w:rPr>
                <w:sz w:val="24"/>
                <w:szCs w:val="24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Материалы для ручного труда: бумага разных видов (цветная, гофрированная, салфетки, картон, открытки и др.). Инструменты: ножницы с тупыми концами; кисть; клей. Материалы для 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деятельности: произведения живописи. Наборы цветных карандашей; наборы фломастеров; шариковые ручки</w:t>
            </w:r>
            <w:r w:rsidR="00CB5EF3">
              <w:rPr>
                <w:sz w:val="24"/>
                <w:szCs w:val="24"/>
                <w:lang w:val="ru-RU"/>
              </w:rPr>
              <w:t xml:space="preserve">; </w:t>
            </w:r>
            <w:r w:rsidRPr="00A02459">
              <w:rPr>
                <w:sz w:val="24"/>
                <w:szCs w:val="24"/>
                <w:lang w:val="ru-RU"/>
              </w:rPr>
              <w:t xml:space="preserve">гуашь; акварель; цветные восковые мелки и т.п. Индивидуальные палитры для смешения красок. Кисточки - тонкие и толстые, щетинистые, беличьи; баночки для промывания ворса кисти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 xml:space="preserve">от </w:t>
            </w:r>
            <w:r w:rsidRPr="00A02459">
              <w:rPr>
                <w:sz w:val="24"/>
                <w:szCs w:val="24"/>
                <w:lang w:val="ru-RU"/>
              </w:rPr>
              <w:t xml:space="preserve">краски. Бумага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 xml:space="preserve">для </w:t>
            </w:r>
            <w:r w:rsidRPr="00A02459">
              <w:rPr>
                <w:sz w:val="24"/>
                <w:szCs w:val="24"/>
                <w:lang w:val="ru-RU"/>
              </w:rPr>
              <w:t xml:space="preserve">рисования  разного формата. Салфетки из ткани, хорошо впитывающей воду, для осушения кисти, салфетки для рук. Пластилин, </w:t>
            </w:r>
            <w:r w:rsidRPr="00A02459">
              <w:rPr>
                <w:spacing w:val="-3"/>
                <w:sz w:val="24"/>
                <w:szCs w:val="24"/>
                <w:lang w:val="ru-RU"/>
              </w:rPr>
              <w:t xml:space="preserve">доски </w:t>
            </w:r>
            <w:r w:rsidRPr="00A02459">
              <w:rPr>
                <w:sz w:val="24"/>
                <w:szCs w:val="24"/>
                <w:lang w:val="ru-RU"/>
              </w:rPr>
              <w:t>для лепки. Стеки разной формы. Печатки для нанесения узора.</w:t>
            </w:r>
            <w:r w:rsidRPr="00A0245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2459">
              <w:rPr>
                <w:sz w:val="24"/>
                <w:szCs w:val="24"/>
              </w:rPr>
              <w:t>Произведения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народного</w:t>
            </w:r>
            <w:proofErr w:type="spellEnd"/>
            <w:proofErr w:type="gramEnd"/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искусства</w:t>
            </w:r>
            <w:proofErr w:type="spellEnd"/>
            <w:r w:rsidRPr="00A02459">
              <w:rPr>
                <w:sz w:val="24"/>
                <w:szCs w:val="24"/>
              </w:rPr>
              <w:t>.</w:t>
            </w:r>
          </w:p>
          <w:p w:rsidR="00CD471B" w:rsidRPr="00A02459" w:rsidRDefault="00CD471B" w:rsidP="00B1192C">
            <w:pPr>
              <w:pStyle w:val="TableParagraph"/>
              <w:spacing w:line="238" w:lineRule="exact"/>
              <w:ind w:lef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2459">
              <w:rPr>
                <w:sz w:val="24"/>
                <w:szCs w:val="24"/>
              </w:rPr>
              <w:t>Выставка</w:t>
            </w:r>
            <w:proofErr w:type="spellEnd"/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работ</w:t>
            </w:r>
            <w:proofErr w:type="spellEnd"/>
            <w:proofErr w:type="gramEnd"/>
            <w:r w:rsidRPr="00A02459">
              <w:rPr>
                <w:sz w:val="24"/>
                <w:szCs w:val="24"/>
              </w:rPr>
              <w:t xml:space="preserve"> 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детского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творчества</w:t>
            </w:r>
            <w:proofErr w:type="spellEnd"/>
            <w:r w:rsidRPr="00A02459">
              <w:rPr>
                <w:sz w:val="24"/>
                <w:szCs w:val="24"/>
              </w:rPr>
              <w:t>.</w:t>
            </w:r>
          </w:p>
        </w:tc>
      </w:tr>
      <w:tr w:rsidR="00CD471B" w:rsidRPr="00A02459" w:rsidTr="006B13D5">
        <w:trPr>
          <w:trHeight w:val="758"/>
        </w:trPr>
        <w:tc>
          <w:tcPr>
            <w:tcW w:w="965" w:type="dxa"/>
            <w:vMerge/>
            <w:tcBorders>
              <w:top w:val="nil"/>
            </w:tcBorders>
            <w:textDirection w:val="btLr"/>
          </w:tcPr>
          <w:p w:rsidR="00CD471B" w:rsidRPr="00A02459" w:rsidRDefault="00CD471B" w:rsidP="00B1192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CD471B" w:rsidRPr="00A02459" w:rsidRDefault="00CD471B" w:rsidP="00A02459">
            <w:pPr>
              <w:pStyle w:val="TableParagraph"/>
              <w:spacing w:line="237" w:lineRule="auto"/>
              <w:ind w:right="361"/>
              <w:rPr>
                <w:sz w:val="24"/>
                <w:szCs w:val="24"/>
              </w:rPr>
            </w:pPr>
            <w:proofErr w:type="spellStart"/>
            <w:r w:rsidRPr="00A02459">
              <w:rPr>
                <w:sz w:val="24"/>
                <w:szCs w:val="24"/>
              </w:rPr>
              <w:t>Музыкальный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уголок</w:t>
            </w:r>
            <w:proofErr w:type="spellEnd"/>
          </w:p>
        </w:tc>
        <w:tc>
          <w:tcPr>
            <w:tcW w:w="7258" w:type="dxa"/>
          </w:tcPr>
          <w:p w:rsidR="00CD471B" w:rsidRPr="00A02459" w:rsidRDefault="00CD471B" w:rsidP="00F82CD3">
            <w:pPr>
              <w:pStyle w:val="TableParagraph"/>
              <w:tabs>
                <w:tab w:val="left" w:pos="5996"/>
              </w:tabs>
              <w:spacing w:line="237" w:lineRule="auto"/>
              <w:ind w:left="142" w:right="110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Музыкальные игрушки (бубен,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шумелки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>,</w:t>
            </w:r>
            <w:r w:rsidR="00CB5EF3">
              <w:rPr>
                <w:sz w:val="24"/>
                <w:szCs w:val="24"/>
                <w:lang w:val="ru-RU"/>
              </w:rPr>
              <w:t xml:space="preserve"> </w:t>
            </w:r>
            <w:r w:rsidR="00F82CD3">
              <w:rPr>
                <w:sz w:val="24"/>
                <w:szCs w:val="24"/>
                <w:lang w:val="ru-RU"/>
              </w:rPr>
              <w:t>гитара, пианино</w:t>
            </w:r>
            <w:r w:rsidR="00CB5EF3">
              <w:rPr>
                <w:sz w:val="24"/>
                <w:szCs w:val="24"/>
                <w:lang w:val="ru-RU"/>
              </w:rPr>
              <w:t>).</w:t>
            </w:r>
            <w:r w:rsidRPr="00A02459">
              <w:rPr>
                <w:sz w:val="24"/>
                <w:szCs w:val="24"/>
                <w:lang w:val="ru-RU"/>
              </w:rPr>
              <w:t xml:space="preserve">    Аудиозаписи:   детские </w:t>
            </w:r>
            <w:r w:rsidRPr="00A0245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 xml:space="preserve">песенки,  </w:t>
            </w:r>
            <w:r w:rsidRPr="00A0245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фрагменты </w:t>
            </w:r>
            <w:r w:rsidRPr="00A02459">
              <w:rPr>
                <w:spacing w:val="-4"/>
                <w:sz w:val="24"/>
                <w:szCs w:val="24"/>
                <w:lang w:val="ru-RU"/>
              </w:rPr>
              <w:t>классических</w:t>
            </w:r>
            <w:r w:rsidR="00B1192C" w:rsidRPr="00A02459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музыкальных произведений.</w:t>
            </w:r>
          </w:p>
        </w:tc>
      </w:tr>
      <w:tr w:rsidR="00CD471B" w:rsidRPr="00A02459" w:rsidTr="006B13D5">
        <w:trPr>
          <w:trHeight w:val="2025"/>
        </w:trPr>
        <w:tc>
          <w:tcPr>
            <w:tcW w:w="965" w:type="dxa"/>
            <w:textDirection w:val="btLr"/>
          </w:tcPr>
          <w:p w:rsidR="00CD471B" w:rsidRPr="00CB5EF3" w:rsidRDefault="00CD471B" w:rsidP="00B1192C">
            <w:pPr>
              <w:pStyle w:val="TableParagraph"/>
              <w:spacing w:before="116" w:line="244" w:lineRule="auto"/>
              <w:ind w:left="647" w:right="317" w:hanging="144"/>
              <w:rPr>
                <w:b/>
                <w:sz w:val="24"/>
                <w:szCs w:val="24"/>
                <w:lang w:val="ru-RU"/>
              </w:rPr>
            </w:pPr>
            <w:r w:rsidRPr="00CB5EF3">
              <w:rPr>
                <w:b/>
                <w:sz w:val="24"/>
                <w:szCs w:val="24"/>
                <w:lang w:val="ru-RU"/>
              </w:rPr>
              <w:lastRenderedPageBreak/>
              <w:t>Физическое развитие</w:t>
            </w:r>
          </w:p>
        </w:tc>
        <w:tc>
          <w:tcPr>
            <w:tcW w:w="2128" w:type="dxa"/>
          </w:tcPr>
          <w:p w:rsidR="00CD471B" w:rsidRPr="00A02459" w:rsidRDefault="00CD471B" w:rsidP="00A02459">
            <w:pPr>
              <w:pStyle w:val="TableParagraph"/>
              <w:ind w:right="170"/>
              <w:rPr>
                <w:sz w:val="24"/>
                <w:szCs w:val="24"/>
                <w:lang w:val="ru-RU"/>
              </w:rPr>
            </w:pPr>
            <w:proofErr w:type="spellStart"/>
            <w:r w:rsidRPr="00CB5EF3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="00CB5EF3">
              <w:rPr>
                <w:sz w:val="24"/>
                <w:szCs w:val="24"/>
                <w:lang w:val="ru-RU"/>
              </w:rPr>
              <w:t xml:space="preserve"> </w:t>
            </w:r>
            <w:r w:rsidRPr="00CB5EF3">
              <w:rPr>
                <w:sz w:val="24"/>
                <w:szCs w:val="24"/>
                <w:lang w:val="ru-RU"/>
              </w:rPr>
              <w:t>- оздоровительны</w:t>
            </w:r>
            <w:r w:rsidR="00A02459">
              <w:rPr>
                <w:sz w:val="24"/>
                <w:szCs w:val="24"/>
                <w:lang w:val="ru-RU"/>
              </w:rPr>
              <w:t>й</w:t>
            </w:r>
            <w:r w:rsidR="00A02459" w:rsidRPr="00CB5EF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58" w:type="dxa"/>
          </w:tcPr>
          <w:p w:rsidR="00CD471B" w:rsidRPr="00A02459" w:rsidRDefault="00CD471B" w:rsidP="00B1192C">
            <w:pPr>
              <w:pStyle w:val="TableParagraph"/>
              <w:ind w:left="142" w:right="108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Подвижные игры дают большую возможность для благоприятного воздействия на здоровье и физическое развитие детей. Подвижные игры дают возможность для развития у детей ловкости, быстроты движения, свободная деятельность является для детей доступной, дает возможность каждому поступать сообразно своим возможностям.</w:t>
            </w:r>
          </w:p>
          <w:p w:rsidR="00CD471B" w:rsidRPr="00A02459" w:rsidRDefault="00CD471B" w:rsidP="00947A29">
            <w:pPr>
              <w:pStyle w:val="TableParagraph"/>
              <w:spacing w:line="242" w:lineRule="auto"/>
              <w:ind w:left="142" w:right="115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Атрибутика к подвижным играм (шапочки, медальоны, эмблемы). Разнообразные игрушки, стимулирующие двигательную активность: мячи,</w:t>
            </w:r>
            <w:r w:rsidR="00947A29" w:rsidRPr="00A02459">
              <w:rPr>
                <w:sz w:val="24"/>
                <w:szCs w:val="24"/>
                <w:lang w:val="ru-RU"/>
              </w:rPr>
              <w:t xml:space="preserve"> </w:t>
            </w:r>
            <w:r w:rsidR="00F82CD3">
              <w:rPr>
                <w:sz w:val="24"/>
                <w:szCs w:val="24"/>
                <w:lang w:val="ru-RU"/>
              </w:rPr>
              <w:t xml:space="preserve">кегли, кубики, </w:t>
            </w:r>
            <w:proofErr w:type="spellStart"/>
            <w:r w:rsidR="00F82CD3">
              <w:rPr>
                <w:sz w:val="24"/>
                <w:szCs w:val="24"/>
                <w:lang w:val="ru-RU"/>
              </w:rPr>
              <w:t>массажеры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>. Массажная дорожка.</w:t>
            </w:r>
          </w:p>
        </w:tc>
      </w:tr>
    </w:tbl>
    <w:p w:rsidR="00947A29" w:rsidRDefault="00947A29" w:rsidP="00CD471B">
      <w:pPr>
        <w:spacing w:line="288" w:lineRule="auto"/>
        <w:rPr>
          <w:rFonts w:ascii="Times New Roman" w:eastAsia="Calibri" w:hAnsi="Times New Roman"/>
          <w:iCs/>
          <w:sz w:val="26"/>
          <w:szCs w:val="26"/>
          <w:lang w:bidi="en-US"/>
        </w:rPr>
      </w:pPr>
    </w:p>
    <w:p w:rsidR="00947A29" w:rsidRPr="00A02459" w:rsidRDefault="00947A29" w:rsidP="00CD471B">
      <w:pPr>
        <w:spacing w:line="288" w:lineRule="auto"/>
        <w:rPr>
          <w:rFonts w:ascii="Times New Roman" w:eastAsia="Calibri" w:hAnsi="Times New Roman"/>
          <w:b/>
          <w:iCs/>
          <w:vanish/>
          <w:sz w:val="26"/>
          <w:szCs w:val="26"/>
          <w:lang w:bidi="en-US"/>
        </w:rPr>
      </w:pPr>
    </w:p>
    <w:p w:rsidR="00CD471B" w:rsidRPr="00A02459" w:rsidRDefault="000C5B1C" w:rsidP="00CD471B">
      <w:pPr>
        <w:widowControl w:val="0"/>
        <w:tabs>
          <w:tab w:val="left" w:pos="2079"/>
        </w:tabs>
        <w:autoSpaceDE w:val="0"/>
        <w:autoSpaceDN w:val="0"/>
        <w:spacing w:before="90" w:line="242" w:lineRule="auto"/>
        <w:ind w:right="131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</w:t>
      </w:r>
      <w:r w:rsidR="00CD471B" w:rsidRPr="00A02459">
        <w:rPr>
          <w:rFonts w:ascii="Times New Roman" w:hAnsi="Times New Roman"/>
          <w:b/>
          <w:sz w:val="26"/>
          <w:szCs w:val="26"/>
        </w:rPr>
        <w:t>. Программно-методическое обеспечение образовательного процесса по образовательным</w:t>
      </w:r>
      <w:r w:rsidR="00CD471B" w:rsidRPr="00A02459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="00CD471B" w:rsidRPr="00A02459">
        <w:rPr>
          <w:rFonts w:ascii="Times New Roman" w:hAnsi="Times New Roman"/>
          <w:b/>
          <w:sz w:val="26"/>
          <w:szCs w:val="26"/>
        </w:rPr>
        <w:t>областям</w:t>
      </w:r>
    </w:p>
    <w:p w:rsidR="00CD471B" w:rsidRDefault="00CD471B" w:rsidP="00CD471B">
      <w:pPr>
        <w:pStyle w:val="a7"/>
        <w:spacing w:after="1"/>
        <w:rPr>
          <w:b/>
        </w:rPr>
      </w:pPr>
    </w:p>
    <w:tbl>
      <w:tblPr>
        <w:tblStyle w:val="TableNormal"/>
        <w:tblW w:w="10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796"/>
      </w:tblGrid>
      <w:tr w:rsidR="00CD471B" w:rsidRPr="00A02459" w:rsidTr="00947A29">
        <w:trPr>
          <w:trHeight w:val="503"/>
        </w:trPr>
        <w:tc>
          <w:tcPr>
            <w:tcW w:w="2584" w:type="dxa"/>
          </w:tcPr>
          <w:p w:rsidR="00CD471B" w:rsidRPr="00A02459" w:rsidRDefault="00947A29" w:rsidP="00B1192C">
            <w:pPr>
              <w:pStyle w:val="TableParagraph"/>
              <w:spacing w:before="6" w:line="250" w:lineRule="exact"/>
              <w:ind w:left="388" w:right="91" w:hanging="226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Образовательн</w:t>
            </w:r>
            <w:r w:rsidR="00CD471B" w:rsidRPr="00A02459">
              <w:rPr>
                <w:b/>
                <w:sz w:val="24"/>
                <w:szCs w:val="24"/>
              </w:rPr>
              <w:t>ая</w:t>
            </w:r>
            <w:proofErr w:type="spellEnd"/>
            <w:r w:rsidR="00CD471B"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471B" w:rsidRPr="00A02459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7796" w:type="dxa"/>
          </w:tcPr>
          <w:p w:rsidR="00CD471B" w:rsidRPr="00A02459" w:rsidRDefault="00947A29" w:rsidP="00947A29">
            <w:pPr>
              <w:pStyle w:val="TableParagraph"/>
              <w:spacing w:before="1"/>
              <w:ind w:right="329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Список</w:t>
            </w:r>
            <w:proofErr w:type="spellEnd"/>
            <w:r w:rsidRPr="00A0245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литератур</w:t>
            </w:r>
            <w:r w:rsidR="00CD471B" w:rsidRPr="00A02459">
              <w:rPr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CD471B" w:rsidRPr="00A02459" w:rsidTr="00947A29">
        <w:trPr>
          <w:trHeight w:val="756"/>
        </w:trPr>
        <w:tc>
          <w:tcPr>
            <w:tcW w:w="10380" w:type="dxa"/>
            <w:gridSpan w:val="2"/>
          </w:tcPr>
          <w:p w:rsidR="00947A29" w:rsidRPr="00A02459" w:rsidRDefault="00947A29" w:rsidP="00721A0E">
            <w:pPr>
              <w:pStyle w:val="a7"/>
              <w:ind w:left="174" w:right="142" w:firstLine="535"/>
              <w:jc w:val="both"/>
              <w:rPr>
                <w:sz w:val="24"/>
                <w:szCs w:val="24"/>
                <w:lang w:val="ru-RU"/>
              </w:rPr>
            </w:pPr>
            <w:r w:rsidRPr="00A02459">
              <w:rPr>
                <w:b/>
                <w:sz w:val="24"/>
                <w:szCs w:val="24"/>
                <w:lang w:val="ru-RU"/>
              </w:rPr>
              <w:t>Инновационная программа дошкольного образования «От рождения до школы»</w:t>
            </w:r>
            <w:r w:rsidRPr="00A02459">
              <w:rPr>
                <w:sz w:val="24"/>
                <w:szCs w:val="24"/>
                <w:lang w:val="ru-RU"/>
              </w:rPr>
              <w:t xml:space="preserve"> под редакцией Н.Е.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Вераксы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, Т.С. Комаровой, Э. М. Дорофеевой 2019год – Издание пятое (инновационное),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испр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.и</w:t>
            </w:r>
            <w:proofErr w:type="spellEnd"/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доп.- М.МОЗАИКА- СИНТЕЗ, 2019</w:t>
            </w:r>
            <w:r w:rsidR="00CB5EF3">
              <w:rPr>
                <w:sz w:val="24"/>
                <w:szCs w:val="24"/>
                <w:lang w:val="ru-RU"/>
              </w:rPr>
              <w:t xml:space="preserve"> –</w:t>
            </w:r>
            <w:r w:rsidRPr="00A02459">
              <w:rPr>
                <w:sz w:val="24"/>
                <w:szCs w:val="24"/>
                <w:lang w:val="ru-RU"/>
              </w:rPr>
              <w:t xml:space="preserve"> с</w:t>
            </w:r>
            <w:r w:rsidR="00CB5EF3">
              <w:rPr>
                <w:sz w:val="24"/>
                <w:szCs w:val="24"/>
                <w:lang w:val="ru-RU"/>
              </w:rPr>
              <w:t>.</w:t>
            </w:r>
            <w:r w:rsidRPr="00A02459">
              <w:rPr>
                <w:sz w:val="24"/>
                <w:szCs w:val="24"/>
                <w:lang w:val="ru-RU"/>
              </w:rPr>
              <w:t>336.</w:t>
            </w:r>
          </w:p>
          <w:p w:rsidR="00CD471B" w:rsidRPr="00BB56C3" w:rsidRDefault="00CD471B" w:rsidP="00721A0E">
            <w:pPr>
              <w:pStyle w:val="TableParagraph"/>
              <w:spacing w:before="3" w:line="250" w:lineRule="exact"/>
              <w:ind w:left="250" w:right="2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71B" w:rsidRPr="00A02459" w:rsidTr="00947A29">
        <w:trPr>
          <w:trHeight w:val="256"/>
        </w:trPr>
        <w:tc>
          <w:tcPr>
            <w:tcW w:w="2584" w:type="dxa"/>
            <w:tcBorders>
              <w:bottom w:val="nil"/>
            </w:tcBorders>
          </w:tcPr>
          <w:p w:rsidR="00CD471B" w:rsidRPr="00BB56C3" w:rsidRDefault="00CD471B" w:rsidP="00947A29">
            <w:pPr>
              <w:pStyle w:val="TableParagraph"/>
              <w:spacing w:before="1" w:line="240" w:lineRule="auto"/>
              <w:ind w:left="287"/>
              <w:rPr>
                <w:b/>
                <w:sz w:val="24"/>
                <w:szCs w:val="24"/>
                <w:lang w:val="ru-RU"/>
              </w:rPr>
            </w:pPr>
            <w:r w:rsidRPr="00BB56C3">
              <w:rPr>
                <w:b/>
                <w:sz w:val="24"/>
                <w:szCs w:val="24"/>
                <w:lang w:val="ru-RU"/>
              </w:rPr>
              <w:t>«Социально-</w:t>
            </w:r>
            <w:r w:rsidR="00AA72AF">
              <w:rPr>
                <w:b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7796" w:type="dxa"/>
            <w:tcBorders>
              <w:bottom w:val="nil"/>
            </w:tcBorders>
          </w:tcPr>
          <w:p w:rsidR="00CD471B" w:rsidRPr="00A02459" w:rsidRDefault="00CD471B" w:rsidP="00AA72AF">
            <w:pPr>
              <w:pStyle w:val="TableParagraph"/>
              <w:tabs>
                <w:tab w:val="left" w:pos="1246"/>
                <w:tab w:val="left" w:pos="1917"/>
                <w:tab w:val="left" w:pos="3524"/>
                <w:tab w:val="left" w:pos="5159"/>
                <w:tab w:val="left" w:pos="5514"/>
                <w:tab w:val="left" w:pos="7049"/>
                <w:tab w:val="left" w:pos="7428"/>
              </w:tabs>
              <w:spacing w:line="237" w:lineRule="exact"/>
              <w:ind w:left="114"/>
              <w:rPr>
                <w:sz w:val="24"/>
                <w:szCs w:val="24"/>
                <w:lang w:val="ru-RU"/>
              </w:rPr>
            </w:pPr>
            <w:proofErr w:type="gramStart"/>
            <w:r w:rsidRPr="00A02459">
              <w:rPr>
                <w:sz w:val="24"/>
                <w:szCs w:val="24"/>
                <w:lang w:val="ru-RU"/>
              </w:rPr>
              <w:t>Алешина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ab/>
              <w:t>Н.В.</w:t>
            </w:r>
            <w:r w:rsidRPr="00A02459">
              <w:rPr>
                <w:sz w:val="24"/>
                <w:szCs w:val="24"/>
                <w:lang w:val="ru-RU"/>
              </w:rPr>
              <w:tab/>
              <w:t>Ознакомление</w:t>
            </w:r>
            <w:r w:rsidRPr="00A02459">
              <w:rPr>
                <w:sz w:val="24"/>
                <w:szCs w:val="24"/>
                <w:lang w:val="ru-RU"/>
              </w:rPr>
              <w:tab/>
              <w:t>дошкольников</w:t>
            </w:r>
            <w:r w:rsidRPr="00A02459">
              <w:rPr>
                <w:sz w:val="24"/>
                <w:szCs w:val="24"/>
                <w:lang w:val="ru-RU"/>
              </w:rPr>
              <w:tab/>
              <w:t>с</w:t>
            </w:r>
            <w:r w:rsidRPr="00A02459">
              <w:rPr>
                <w:sz w:val="24"/>
                <w:szCs w:val="24"/>
                <w:lang w:val="ru-RU"/>
              </w:rPr>
              <w:tab/>
              <w:t>окружающим</w:t>
            </w:r>
            <w:r w:rsidRPr="00A02459">
              <w:rPr>
                <w:sz w:val="24"/>
                <w:szCs w:val="24"/>
                <w:lang w:val="ru-RU"/>
              </w:rPr>
              <w:tab/>
              <w:t>и</w:t>
            </w:r>
            <w:r w:rsidRPr="00A02459">
              <w:rPr>
                <w:sz w:val="24"/>
                <w:szCs w:val="24"/>
                <w:lang w:val="ru-RU"/>
              </w:rPr>
              <w:tab/>
              <w:t>социальной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действительностью. Старшая группа. - М: ЦГЛ, 2003</w:t>
            </w:r>
          </w:p>
        </w:tc>
      </w:tr>
      <w:tr w:rsidR="00CD471B" w:rsidRPr="00A02459" w:rsidTr="00947A29">
        <w:trPr>
          <w:trHeight w:val="251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02459" w:rsidRDefault="00CD471B" w:rsidP="00947A29">
            <w:pPr>
              <w:pStyle w:val="TableParagraph"/>
              <w:spacing w:line="240" w:lineRule="auto"/>
              <w:ind w:left="0" w:right="2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  <w:r w:rsidRPr="00A024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7B5A66" w:rsidP="00AA72AF">
            <w:pPr>
              <w:pStyle w:val="TableParagraph"/>
              <w:spacing w:line="232" w:lineRule="exac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CD471B" w:rsidRPr="00A0245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М. Бондаренко </w:t>
            </w:r>
            <w:r w:rsidR="00CD471B" w:rsidRPr="00A02459">
              <w:rPr>
                <w:sz w:val="24"/>
                <w:szCs w:val="24"/>
                <w:lang w:val="ru-RU"/>
              </w:rPr>
              <w:t xml:space="preserve"> Занят</w:t>
            </w:r>
            <w:r w:rsidR="001504C4">
              <w:rPr>
                <w:sz w:val="24"/>
                <w:szCs w:val="24"/>
                <w:lang w:val="ru-RU"/>
              </w:rPr>
              <w:t>ия по ознакомлению с окружающим.</w:t>
            </w:r>
          </w:p>
        </w:tc>
      </w:tr>
      <w:tr w:rsidR="00CD471B" w:rsidRPr="00A02459" w:rsidTr="00947A29">
        <w:trPr>
          <w:trHeight w:val="249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AA72AF">
            <w:pPr>
              <w:pStyle w:val="TableParagraph"/>
              <w:spacing w:line="230" w:lineRule="exact"/>
              <w:ind w:left="114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детского сада. Конспекты занятий - 2-е </w:t>
            </w:r>
            <w:proofErr w:type="spellStart"/>
            <w:proofErr w:type="gramStart"/>
            <w:r w:rsidRPr="00A02459">
              <w:rPr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 w:rsidRPr="00A02459">
              <w:rPr>
                <w:sz w:val="24"/>
                <w:szCs w:val="24"/>
                <w:lang w:val="ru-RU"/>
              </w:rPr>
              <w:t>, исправленное - М: МОЗАЙКА - СИНТЕЗ,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2008</w:t>
            </w:r>
          </w:p>
        </w:tc>
      </w:tr>
      <w:tr w:rsidR="00CD471B" w:rsidRPr="00A02459" w:rsidTr="00947A29">
        <w:trPr>
          <w:trHeight w:val="251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7B5A66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7B5A66" w:rsidRDefault="007B5A66" w:rsidP="00AA72AF">
            <w:pPr>
              <w:pStyle w:val="TableParagraph"/>
              <w:spacing w:line="232" w:lineRule="exac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Н.В. </w:t>
            </w:r>
            <w:proofErr w:type="spellStart"/>
            <w:r>
              <w:rPr>
                <w:sz w:val="24"/>
                <w:szCs w:val="24"/>
                <w:lang w:val="ru-RU"/>
              </w:rPr>
              <w:t>Коломеец</w:t>
            </w:r>
            <w:proofErr w:type="spellEnd"/>
            <w:r w:rsidR="00CD471B" w:rsidRPr="00A02459">
              <w:rPr>
                <w:sz w:val="24"/>
                <w:szCs w:val="24"/>
                <w:lang w:val="ru-RU"/>
              </w:rPr>
              <w:t xml:space="preserve">. Формирование </w:t>
            </w:r>
            <w:r>
              <w:rPr>
                <w:sz w:val="24"/>
                <w:szCs w:val="24"/>
                <w:lang w:val="ru-RU"/>
              </w:rPr>
              <w:t xml:space="preserve">культуры </w:t>
            </w:r>
            <w:r w:rsidR="00CD471B" w:rsidRPr="00A02459">
              <w:rPr>
                <w:sz w:val="24"/>
                <w:szCs w:val="24"/>
                <w:lang w:val="ru-RU"/>
              </w:rPr>
              <w:t>безопасности</w:t>
            </w:r>
            <w:r>
              <w:rPr>
                <w:sz w:val="24"/>
                <w:szCs w:val="24"/>
                <w:lang w:val="ru-RU"/>
              </w:rPr>
              <w:t xml:space="preserve"> поведения </w:t>
            </w:r>
            <w:r w:rsidR="00CD471B" w:rsidRPr="00A02459">
              <w:rPr>
                <w:sz w:val="24"/>
                <w:szCs w:val="24"/>
                <w:lang w:val="ru-RU"/>
              </w:rPr>
              <w:t xml:space="preserve"> у </w:t>
            </w:r>
            <w:r>
              <w:rPr>
                <w:sz w:val="24"/>
                <w:szCs w:val="24"/>
                <w:lang w:val="ru-RU"/>
              </w:rPr>
              <w:t xml:space="preserve">детей. </w:t>
            </w:r>
            <w:r w:rsidR="00CD471B" w:rsidRPr="007B5A66">
              <w:rPr>
                <w:sz w:val="24"/>
                <w:szCs w:val="24"/>
                <w:lang w:val="ru-RU"/>
              </w:rPr>
              <w:t>Для занятий с детьми 2-</w:t>
            </w:r>
            <w:r w:rsidR="00AA72AF" w:rsidRPr="00AA72AF">
              <w:rPr>
                <w:sz w:val="24"/>
                <w:szCs w:val="24"/>
                <w:lang w:val="ru-RU"/>
              </w:rPr>
              <w:t>7 лет.</w:t>
            </w:r>
            <w:r w:rsidR="00AA72AF"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- М.: МОЗАЙКА - СИНТЕЗ, 2018</w:t>
            </w:r>
          </w:p>
        </w:tc>
      </w:tr>
      <w:tr w:rsidR="00CD471B" w:rsidRPr="00A02459" w:rsidTr="00947A29">
        <w:trPr>
          <w:trHeight w:val="254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7B5A66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AA72AF">
            <w:pPr>
              <w:pStyle w:val="TableParagraph"/>
              <w:spacing w:line="235" w:lineRule="exact"/>
              <w:ind w:left="114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Шорыгина Т.А. Безопасные сказки. Беседы с детьми о безопасном поведении дома и на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улице. - М.: ТЦ Сфера, 2016. – 128 с.</w:t>
            </w:r>
          </w:p>
        </w:tc>
      </w:tr>
      <w:tr w:rsidR="00CD471B" w:rsidRPr="00A02459" w:rsidTr="00947A29">
        <w:trPr>
          <w:trHeight w:val="252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AA72AF">
            <w:pPr>
              <w:pStyle w:val="TableParagraph"/>
              <w:spacing w:line="232" w:lineRule="exact"/>
              <w:ind w:left="114"/>
              <w:rPr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sz w:val="24"/>
                <w:szCs w:val="24"/>
                <w:lang w:val="ru-RU"/>
              </w:rPr>
              <w:t>Кочанская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 И.Б. Полезные сказки. Беседы с детьми о хороших привычках. – М.: ТЦ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Сфера, 2016</w:t>
            </w:r>
          </w:p>
        </w:tc>
      </w:tr>
      <w:tr w:rsidR="00CD471B" w:rsidRPr="00A02459" w:rsidTr="00947A29">
        <w:trPr>
          <w:trHeight w:val="254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A72AF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spacing w:line="234" w:lineRule="exact"/>
              <w:ind w:left="114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Шорыгина Т.А. Трудовые сказки. Беседы с детьми о труде и профессиях. 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>: ТЦ Сфера,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2016.</w:t>
            </w:r>
          </w:p>
        </w:tc>
      </w:tr>
      <w:tr w:rsidR="00CD471B" w:rsidRPr="00A02459" w:rsidTr="00947A29">
        <w:trPr>
          <w:trHeight w:val="252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A72AF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B31818" w:rsidP="00B1192C">
            <w:pPr>
              <w:pStyle w:val="TableParagraph"/>
              <w:spacing w:line="232" w:lineRule="exact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деятельности детей на прогулке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Г. Кобзева, И.А. Холодова, Г.С. Александрова.</w:t>
            </w:r>
          </w:p>
        </w:tc>
      </w:tr>
      <w:tr w:rsidR="00CD471B" w:rsidRPr="00A02459" w:rsidTr="00947A29">
        <w:trPr>
          <w:trHeight w:val="254"/>
        </w:trPr>
        <w:tc>
          <w:tcPr>
            <w:tcW w:w="2584" w:type="dxa"/>
            <w:tcBorders>
              <w:top w:val="nil"/>
            </w:tcBorders>
          </w:tcPr>
          <w:p w:rsidR="00CD471B" w:rsidRPr="00B31818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CD471B" w:rsidRPr="00A02459" w:rsidRDefault="00CD471B" w:rsidP="00B1192C">
            <w:pPr>
              <w:pStyle w:val="TableParagraph"/>
              <w:spacing w:line="234" w:lineRule="exact"/>
              <w:ind w:left="114"/>
              <w:rPr>
                <w:sz w:val="24"/>
                <w:szCs w:val="24"/>
                <w:lang w:val="ru-RU"/>
              </w:rPr>
            </w:pPr>
          </w:p>
        </w:tc>
      </w:tr>
    </w:tbl>
    <w:p w:rsidR="00CD471B" w:rsidRPr="00AF739A" w:rsidRDefault="00CD471B" w:rsidP="00CD471B">
      <w:pPr>
        <w:spacing w:line="288" w:lineRule="auto"/>
        <w:rPr>
          <w:rFonts w:ascii="Times New Roman" w:eastAsia="Calibri" w:hAnsi="Times New Roman"/>
          <w:i/>
          <w:iCs/>
          <w:sz w:val="20"/>
          <w:szCs w:val="20"/>
          <w:lang w:bidi="en-US"/>
        </w:rPr>
      </w:pPr>
    </w:p>
    <w:tbl>
      <w:tblPr>
        <w:tblStyle w:val="TableNormal"/>
        <w:tblW w:w="103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796"/>
      </w:tblGrid>
      <w:tr w:rsidR="00CD471B" w:rsidRPr="00A02459" w:rsidTr="00C309BA">
        <w:trPr>
          <w:trHeight w:val="3168"/>
        </w:trPr>
        <w:tc>
          <w:tcPr>
            <w:tcW w:w="2584" w:type="dxa"/>
          </w:tcPr>
          <w:p w:rsidR="00CD471B" w:rsidRPr="00A02459" w:rsidRDefault="00BB56C3" w:rsidP="00947A29">
            <w:pPr>
              <w:pStyle w:val="TableParagraph"/>
              <w:spacing w:before="3" w:line="237" w:lineRule="auto"/>
              <w:ind w:right="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Познавательн</w:t>
            </w:r>
            <w:r w:rsidR="00CD471B" w:rsidRPr="00A02459">
              <w:rPr>
                <w:b/>
                <w:sz w:val="24"/>
                <w:szCs w:val="24"/>
              </w:rPr>
              <w:t>ое</w:t>
            </w:r>
            <w:proofErr w:type="spellEnd"/>
            <w:r w:rsidR="00CD471B"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471B" w:rsidRPr="00A02459">
              <w:rPr>
                <w:b/>
                <w:sz w:val="24"/>
                <w:szCs w:val="24"/>
              </w:rPr>
              <w:t>развитие</w:t>
            </w:r>
            <w:proofErr w:type="spellEnd"/>
            <w:r w:rsidR="00CD471B" w:rsidRPr="00A024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CD471B" w:rsidRPr="00A02459" w:rsidRDefault="00CD471B" w:rsidP="00B1192C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sz w:val="24"/>
                <w:szCs w:val="24"/>
                <w:lang w:val="ru-RU"/>
              </w:rPr>
              <w:t>Помораева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 И.А. Формирование элементарных математических предст</w:t>
            </w:r>
            <w:r w:rsidR="00AA72AF">
              <w:rPr>
                <w:sz w:val="24"/>
                <w:szCs w:val="24"/>
                <w:lang w:val="ru-RU"/>
              </w:rPr>
              <w:t>авлений подготовительная группа</w:t>
            </w:r>
            <w:r w:rsidRPr="00A02459">
              <w:rPr>
                <w:sz w:val="24"/>
                <w:szCs w:val="24"/>
                <w:lang w:val="ru-RU"/>
              </w:rPr>
              <w:t>.- М.: МОЗАИКА-СИНТЕЗ,2015</w:t>
            </w:r>
            <w:r w:rsidR="00AA72AF">
              <w:rPr>
                <w:sz w:val="24"/>
                <w:szCs w:val="24"/>
                <w:lang w:val="ru-RU"/>
              </w:rPr>
              <w:t xml:space="preserve">г. </w:t>
            </w:r>
          </w:p>
          <w:p w:rsidR="00CD471B" w:rsidRPr="00A02459" w:rsidRDefault="00CD471B" w:rsidP="00B1192C">
            <w:pPr>
              <w:pStyle w:val="TableParagraph"/>
              <w:spacing w:before="4" w:line="237" w:lineRule="auto"/>
              <w:ind w:left="114" w:right="300"/>
              <w:rPr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sz w:val="24"/>
                <w:szCs w:val="24"/>
                <w:lang w:val="ru-RU"/>
              </w:rPr>
              <w:t>Крашенников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 Е.Е, Холодова О.Л. развитие познавательных способностей дошкольников. Для занятий с детьми 4-7 лет. - М: ТЦ Сфера, 2016.</w:t>
            </w:r>
          </w:p>
          <w:p w:rsidR="00CD471B" w:rsidRPr="00A02459" w:rsidRDefault="00CD471B" w:rsidP="00AA72AF">
            <w:pPr>
              <w:pStyle w:val="TableParagraph"/>
              <w:tabs>
                <w:tab w:val="left" w:pos="7796"/>
              </w:tabs>
              <w:ind w:left="114" w:right="-142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Павлова Л.Ю. сборник дидактических игр по ознакомлению с окружающим миром. Для занятий с детьми 4-7 лет. - М: ТЦ Сфера, 2015.</w:t>
            </w:r>
          </w:p>
          <w:p w:rsidR="00BB56C3" w:rsidRPr="00BB56C3" w:rsidRDefault="00BB56C3" w:rsidP="00BB56C3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>Л.В.Куцакова</w:t>
            </w:r>
            <w:proofErr w:type="spellEnd"/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«Конструирование и художественный труд в детском саду», Творческий Центр Сфера, Москва, 2008.</w:t>
            </w:r>
          </w:p>
          <w:p w:rsidR="00CD471B" w:rsidRPr="00A02459" w:rsidRDefault="00CD471B" w:rsidP="00B1192C">
            <w:pPr>
              <w:pStyle w:val="TableParagraph"/>
              <w:spacing w:before="2" w:line="250" w:lineRule="atLeast"/>
              <w:ind w:left="114" w:right="567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Кущ Н.В. Знакомим детей с птицами родного края: учебно-методическое пособие. – Глазов, 2014. – 240с.</w:t>
            </w:r>
          </w:p>
        </w:tc>
      </w:tr>
      <w:tr w:rsidR="00CD471B" w:rsidRPr="00A02459" w:rsidTr="00947A29">
        <w:trPr>
          <w:trHeight w:val="254"/>
        </w:trPr>
        <w:tc>
          <w:tcPr>
            <w:tcW w:w="2584" w:type="dxa"/>
            <w:tcBorders>
              <w:bottom w:val="nil"/>
            </w:tcBorders>
          </w:tcPr>
          <w:p w:rsidR="00CD471B" w:rsidRPr="00A02459" w:rsidRDefault="00CD471B" w:rsidP="00B1192C">
            <w:pPr>
              <w:pStyle w:val="TableParagraph"/>
              <w:spacing w:before="1" w:line="233" w:lineRule="exact"/>
              <w:ind w:left="167" w:right="128"/>
              <w:jc w:val="center"/>
              <w:rPr>
                <w:b/>
                <w:sz w:val="24"/>
                <w:szCs w:val="24"/>
              </w:rPr>
            </w:pPr>
            <w:r w:rsidRPr="00A02459">
              <w:rPr>
                <w:b/>
                <w:sz w:val="24"/>
                <w:szCs w:val="24"/>
              </w:rPr>
              <w:t>«</w:t>
            </w:r>
            <w:proofErr w:type="spellStart"/>
            <w:r w:rsidRPr="00A02459">
              <w:rPr>
                <w:b/>
                <w:sz w:val="24"/>
                <w:szCs w:val="24"/>
              </w:rPr>
              <w:t>Речевое</w:t>
            </w:r>
            <w:proofErr w:type="spellEnd"/>
          </w:p>
        </w:tc>
        <w:tc>
          <w:tcPr>
            <w:tcW w:w="7796" w:type="dxa"/>
            <w:tcBorders>
              <w:bottom w:val="nil"/>
            </w:tcBorders>
          </w:tcPr>
          <w:p w:rsidR="00CD471B" w:rsidRPr="00BB56C3" w:rsidRDefault="00BB56C3" w:rsidP="00C309BA">
            <w:pPr>
              <w:pStyle w:val="a9"/>
              <w:ind w:left="14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>О.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Ушакова «Развитие речи детей </w:t>
            </w:r>
            <w:r w:rsidR="00C309BA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>лет»; Москва, Издательский центр «</w:t>
            </w:r>
            <w:proofErr w:type="spellStart"/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9B7DDF">
              <w:rPr>
                <w:rFonts w:ascii="Times New Roman" w:hAnsi="Times New Roman"/>
                <w:sz w:val="24"/>
                <w:szCs w:val="24"/>
                <w:lang w:val="ru-RU"/>
              </w:rPr>
              <w:t>-Граф», 2007.</w:t>
            </w:r>
          </w:p>
        </w:tc>
      </w:tr>
      <w:tr w:rsidR="00CD471B" w:rsidRPr="00A02459" w:rsidTr="00C309BA">
        <w:trPr>
          <w:trHeight w:val="80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spacing w:line="232" w:lineRule="exact"/>
              <w:ind w:left="167" w:right="1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  <w:r w:rsidRPr="00A024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BB56C3" w:rsidRDefault="00CD471B" w:rsidP="00C309BA">
            <w:pPr>
              <w:pStyle w:val="TableParagraph"/>
              <w:spacing w:line="232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D471B" w:rsidRPr="00A02459" w:rsidTr="00947A29">
        <w:trPr>
          <w:trHeight w:val="251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7B5A66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C309BA" w:rsidRDefault="00CD471B" w:rsidP="00C309BA">
            <w:pPr>
              <w:pStyle w:val="TableParagraph"/>
              <w:spacing w:line="232" w:lineRule="exact"/>
              <w:ind w:left="141"/>
              <w:rPr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 В.В. Занятия по развитию речи </w:t>
            </w:r>
            <w:r w:rsidR="00C309BA">
              <w:rPr>
                <w:sz w:val="24"/>
                <w:szCs w:val="24"/>
                <w:lang w:val="ru-RU"/>
              </w:rPr>
              <w:t>старшей</w:t>
            </w:r>
            <w:r w:rsidRPr="00A02459">
              <w:rPr>
                <w:sz w:val="24"/>
                <w:szCs w:val="24"/>
                <w:lang w:val="ru-RU"/>
              </w:rPr>
              <w:t xml:space="preserve"> группе детского сада.– </w:t>
            </w:r>
            <w:r w:rsidRPr="00C309BA">
              <w:rPr>
                <w:sz w:val="24"/>
                <w:szCs w:val="24"/>
                <w:lang w:val="ru-RU"/>
              </w:rPr>
              <w:t>2-е</w:t>
            </w:r>
            <w:r w:rsidR="00AA72AF" w:rsidRPr="00C309BA">
              <w:rPr>
                <w:lang w:val="ru-RU"/>
              </w:rPr>
              <w:t xml:space="preserve"> </w:t>
            </w:r>
            <w:proofErr w:type="spellStart"/>
            <w:proofErr w:type="gramStart"/>
            <w:r w:rsidR="00AA72AF" w:rsidRPr="00C309BA">
              <w:rPr>
                <w:sz w:val="24"/>
                <w:szCs w:val="24"/>
                <w:lang w:val="ru-RU"/>
              </w:rPr>
              <w:t>изд</w:t>
            </w:r>
            <w:proofErr w:type="spellEnd"/>
            <w:proofErr w:type="gramEnd"/>
            <w:r w:rsidR="00AA72AF" w:rsidRPr="00C309B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A72AF" w:rsidRPr="00C309BA">
              <w:rPr>
                <w:sz w:val="24"/>
                <w:szCs w:val="24"/>
                <w:lang w:val="ru-RU"/>
              </w:rPr>
              <w:t>ипр</w:t>
            </w:r>
            <w:proofErr w:type="spellEnd"/>
            <w:r w:rsidR="00AA72AF" w:rsidRPr="00C309BA">
              <w:rPr>
                <w:sz w:val="24"/>
                <w:szCs w:val="24"/>
                <w:lang w:val="ru-RU"/>
              </w:rPr>
              <w:t>. и доп. – М: МОЗАЙКА – СИНТЕЗ, 2016</w:t>
            </w:r>
          </w:p>
        </w:tc>
      </w:tr>
      <w:tr w:rsidR="00CD471B" w:rsidRPr="00A02459" w:rsidTr="00947A29">
        <w:trPr>
          <w:trHeight w:val="273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spacing w:line="253" w:lineRule="exac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CD471B" w:rsidRPr="00A02459" w:rsidTr="00947A29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A72AF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spacing w:line="256" w:lineRule="exact"/>
              <w:ind w:left="114"/>
              <w:rPr>
                <w:sz w:val="24"/>
                <w:szCs w:val="24"/>
                <w:lang w:val="ru-RU"/>
              </w:rPr>
            </w:pPr>
          </w:p>
        </w:tc>
      </w:tr>
      <w:tr w:rsidR="00CD471B" w:rsidRPr="00A02459" w:rsidTr="00947A29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spacing w:line="256" w:lineRule="exact"/>
              <w:ind w:left="114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Серия «Учимся, играя»,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Еатеринбург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>,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2010 г.</w:t>
            </w:r>
          </w:p>
        </w:tc>
      </w:tr>
      <w:tr w:rsidR="00CD471B" w:rsidRPr="00A02459" w:rsidTr="00947A29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A72AF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A72AF" w:rsidRDefault="00CD471B" w:rsidP="00B1192C">
            <w:pPr>
              <w:pStyle w:val="TableParagraph"/>
              <w:spacing w:line="256" w:lineRule="exact"/>
              <w:ind w:left="114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Комарова Л.А. Автоматизация звука </w:t>
            </w:r>
            <w:proofErr w:type="gramStart"/>
            <w:r w:rsidRPr="00A0245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02459">
              <w:rPr>
                <w:sz w:val="24"/>
                <w:szCs w:val="24"/>
                <w:lang w:val="ru-RU"/>
              </w:rPr>
              <w:t xml:space="preserve"> в игровых упражнениях. </w:t>
            </w:r>
            <w:r w:rsidRPr="00AA72AF">
              <w:rPr>
                <w:sz w:val="24"/>
                <w:szCs w:val="24"/>
                <w:lang w:val="ru-RU"/>
              </w:rPr>
              <w:t>Альбом</w:t>
            </w:r>
          </w:p>
        </w:tc>
      </w:tr>
      <w:tr w:rsidR="00CD471B" w:rsidRPr="00A02459" w:rsidTr="00947A29">
        <w:trPr>
          <w:trHeight w:val="277"/>
        </w:trPr>
        <w:tc>
          <w:tcPr>
            <w:tcW w:w="2584" w:type="dxa"/>
            <w:tcBorders>
              <w:top w:val="nil"/>
              <w:bottom w:val="nil"/>
            </w:tcBorders>
          </w:tcPr>
          <w:p w:rsidR="00CD471B" w:rsidRPr="00AA72AF" w:rsidRDefault="00CD471B" w:rsidP="00B1192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471B" w:rsidRPr="00A02459" w:rsidRDefault="00CD471B" w:rsidP="00B1192C">
            <w:pPr>
              <w:pStyle w:val="TableParagraph"/>
              <w:ind w:left="114"/>
              <w:rPr>
                <w:sz w:val="24"/>
                <w:szCs w:val="24"/>
              </w:rPr>
            </w:pPr>
            <w:proofErr w:type="spellStart"/>
            <w:proofErr w:type="gramStart"/>
            <w:r w:rsidRPr="00A02459">
              <w:rPr>
                <w:sz w:val="24"/>
                <w:szCs w:val="24"/>
              </w:rPr>
              <w:t>дошкольника</w:t>
            </w:r>
            <w:proofErr w:type="spellEnd"/>
            <w:proofErr w:type="gramEnd"/>
            <w:r w:rsidRPr="00A02459">
              <w:rPr>
                <w:sz w:val="24"/>
                <w:szCs w:val="24"/>
              </w:rPr>
              <w:t xml:space="preserve">. - </w:t>
            </w:r>
            <w:proofErr w:type="spellStart"/>
            <w:r w:rsidRPr="00A02459">
              <w:rPr>
                <w:sz w:val="24"/>
                <w:szCs w:val="24"/>
              </w:rPr>
              <w:t>Изд</w:t>
            </w:r>
            <w:proofErr w:type="spellEnd"/>
            <w:r w:rsidRPr="00A02459">
              <w:rPr>
                <w:sz w:val="24"/>
                <w:szCs w:val="24"/>
              </w:rPr>
              <w:t>. ГНОМ, 2015. - 32с.</w:t>
            </w:r>
          </w:p>
        </w:tc>
      </w:tr>
      <w:tr w:rsidR="00CD471B" w:rsidRPr="00A02459" w:rsidTr="00947A29">
        <w:trPr>
          <w:trHeight w:val="254"/>
        </w:trPr>
        <w:tc>
          <w:tcPr>
            <w:tcW w:w="2584" w:type="dxa"/>
            <w:tcBorders>
              <w:top w:val="nil"/>
            </w:tcBorders>
          </w:tcPr>
          <w:p w:rsidR="00CD471B" w:rsidRPr="00A02459" w:rsidRDefault="00CD471B" w:rsidP="00B119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CD471B" w:rsidRPr="00A02459" w:rsidRDefault="00CD471B" w:rsidP="00B1192C">
            <w:pPr>
              <w:pStyle w:val="TableParagraph"/>
              <w:spacing w:line="235" w:lineRule="exact"/>
              <w:ind w:left="114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Хрестоматия для чтения детям в детско</w:t>
            </w:r>
            <w:r w:rsidR="001A5285">
              <w:rPr>
                <w:sz w:val="24"/>
                <w:szCs w:val="24"/>
                <w:lang w:val="ru-RU"/>
              </w:rPr>
              <w:t>м саду и дома: 5-6</w:t>
            </w:r>
            <w:r w:rsidRPr="00A02459">
              <w:rPr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CD471B" w:rsidRPr="00A02459" w:rsidTr="00947A29">
        <w:trPr>
          <w:trHeight w:val="1012"/>
        </w:trPr>
        <w:tc>
          <w:tcPr>
            <w:tcW w:w="2584" w:type="dxa"/>
          </w:tcPr>
          <w:p w:rsidR="00CD471B" w:rsidRPr="00A02459" w:rsidRDefault="00CD471B" w:rsidP="00B1192C">
            <w:pPr>
              <w:pStyle w:val="TableParagraph"/>
              <w:spacing w:before="1"/>
              <w:ind w:left="167" w:right="131"/>
              <w:jc w:val="center"/>
              <w:rPr>
                <w:b/>
                <w:sz w:val="24"/>
                <w:szCs w:val="24"/>
              </w:rPr>
            </w:pPr>
            <w:r w:rsidRPr="00A02459">
              <w:rPr>
                <w:b/>
                <w:sz w:val="24"/>
                <w:szCs w:val="24"/>
              </w:rPr>
              <w:t>«</w:t>
            </w:r>
            <w:proofErr w:type="spellStart"/>
            <w:r w:rsidRPr="00A02459">
              <w:rPr>
                <w:b/>
                <w:sz w:val="24"/>
                <w:szCs w:val="24"/>
              </w:rPr>
              <w:t>Художественн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о-</w:t>
            </w:r>
            <w:proofErr w:type="spellStart"/>
            <w:r w:rsidRPr="00A02459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  <w:r w:rsidRPr="00A024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CD471B" w:rsidRPr="00A02459" w:rsidRDefault="00CD471B" w:rsidP="00AA72AF">
            <w:pPr>
              <w:pStyle w:val="TableParagraph"/>
              <w:spacing w:line="247" w:lineRule="exact"/>
              <w:ind w:left="114" w:right="142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Комарова Т.С. Изобразительная деятельность в детском саду. </w:t>
            </w:r>
            <w:proofErr w:type="spellStart"/>
            <w:r w:rsidR="00B31818">
              <w:rPr>
                <w:sz w:val="24"/>
                <w:szCs w:val="24"/>
                <w:lang w:val="ru-RU"/>
              </w:rPr>
              <w:t>И.А.Лыкова</w:t>
            </w:r>
            <w:proofErr w:type="spellEnd"/>
            <w:r w:rsidR="00B31818">
              <w:rPr>
                <w:sz w:val="24"/>
                <w:szCs w:val="24"/>
                <w:lang w:val="ru-RU"/>
              </w:rPr>
              <w:t xml:space="preserve"> « Изобразительная деятельность в детском саду» </w:t>
            </w:r>
            <w:r w:rsidRPr="00A02459">
              <w:rPr>
                <w:sz w:val="24"/>
                <w:szCs w:val="24"/>
                <w:lang w:val="ru-RU"/>
              </w:rPr>
              <w:t>Подготовительная группа.</w:t>
            </w:r>
            <w:r w:rsidR="00AA72AF" w:rsidRPr="00AA72AF">
              <w:rPr>
                <w:lang w:val="ru-RU"/>
              </w:rPr>
              <w:t xml:space="preserve"> </w:t>
            </w:r>
            <w:r w:rsidR="00AA72AF" w:rsidRPr="00AA72AF">
              <w:rPr>
                <w:sz w:val="24"/>
                <w:szCs w:val="24"/>
                <w:lang w:val="ru-RU"/>
              </w:rPr>
              <w:t>– М: МОЗАЙКА - СИНТЕЗ,2015</w:t>
            </w:r>
          </w:p>
          <w:p w:rsidR="00CD471B" w:rsidRPr="00A02459" w:rsidRDefault="00CD471B" w:rsidP="00B1192C">
            <w:pPr>
              <w:pStyle w:val="TableParagraph"/>
              <w:spacing w:before="1" w:line="250" w:lineRule="atLeast"/>
              <w:ind w:left="114" w:right="601"/>
              <w:rPr>
                <w:sz w:val="24"/>
                <w:szCs w:val="24"/>
              </w:rPr>
            </w:pPr>
            <w:r w:rsidRPr="00A02459">
              <w:rPr>
                <w:sz w:val="24"/>
                <w:szCs w:val="24"/>
                <w:lang w:val="ru-RU"/>
              </w:rPr>
              <w:t xml:space="preserve">Комарова Т.С.,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Зацепина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 М.Б. Интеграция в </w:t>
            </w:r>
            <w:proofErr w:type="spellStart"/>
            <w:r w:rsidRPr="00A02459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A02459">
              <w:rPr>
                <w:sz w:val="24"/>
                <w:szCs w:val="24"/>
                <w:lang w:val="ru-RU"/>
              </w:rPr>
              <w:t xml:space="preserve">-образовательной работе детского сада. </w:t>
            </w:r>
            <w:proofErr w:type="spellStart"/>
            <w:r w:rsidRPr="00A02459">
              <w:rPr>
                <w:sz w:val="24"/>
                <w:szCs w:val="24"/>
              </w:rPr>
              <w:t>Подготовительная</w:t>
            </w:r>
            <w:proofErr w:type="spellEnd"/>
            <w:r w:rsidRPr="00A02459">
              <w:rPr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sz w:val="24"/>
                <w:szCs w:val="24"/>
              </w:rPr>
              <w:t>группа</w:t>
            </w:r>
            <w:proofErr w:type="spellEnd"/>
            <w:r w:rsidRPr="00A02459">
              <w:rPr>
                <w:sz w:val="24"/>
                <w:szCs w:val="24"/>
              </w:rPr>
              <w:t>., 2015 г.</w:t>
            </w:r>
          </w:p>
        </w:tc>
      </w:tr>
      <w:tr w:rsidR="00CD471B" w:rsidRPr="00A02459" w:rsidTr="00947A29">
        <w:trPr>
          <w:trHeight w:val="1517"/>
        </w:trPr>
        <w:tc>
          <w:tcPr>
            <w:tcW w:w="2584" w:type="dxa"/>
          </w:tcPr>
          <w:p w:rsidR="00CD471B" w:rsidRPr="00A02459" w:rsidRDefault="00CD471B" w:rsidP="00B1192C">
            <w:pPr>
              <w:pStyle w:val="TableParagraph"/>
              <w:spacing w:before="3" w:line="237" w:lineRule="auto"/>
              <w:ind w:left="431" w:right="247" w:hanging="159"/>
              <w:rPr>
                <w:b/>
                <w:sz w:val="24"/>
                <w:szCs w:val="24"/>
              </w:rPr>
            </w:pPr>
            <w:r w:rsidRPr="00A02459">
              <w:rPr>
                <w:b/>
                <w:sz w:val="24"/>
                <w:szCs w:val="24"/>
              </w:rPr>
              <w:t>«</w:t>
            </w:r>
            <w:proofErr w:type="spellStart"/>
            <w:r w:rsidRPr="00A02459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A024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2459">
              <w:rPr>
                <w:b/>
                <w:sz w:val="24"/>
                <w:szCs w:val="24"/>
              </w:rPr>
              <w:t>развитие</w:t>
            </w:r>
            <w:proofErr w:type="spellEnd"/>
            <w:r w:rsidRPr="00A024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CD471B" w:rsidRPr="00A02459" w:rsidRDefault="00CD471B" w:rsidP="00AA72AF">
            <w:pPr>
              <w:pStyle w:val="TableParagraph"/>
              <w:spacing w:line="237" w:lineRule="auto"/>
              <w:ind w:left="114"/>
              <w:rPr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="00B31818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Л.И.</w:t>
            </w:r>
            <w:r w:rsidR="00B31818">
              <w:rPr>
                <w:sz w:val="24"/>
                <w:szCs w:val="24"/>
                <w:lang w:val="ru-RU"/>
              </w:rPr>
              <w:t xml:space="preserve"> «</w:t>
            </w:r>
            <w:r w:rsidRPr="00A02459">
              <w:rPr>
                <w:sz w:val="24"/>
                <w:szCs w:val="24"/>
                <w:lang w:val="ru-RU"/>
              </w:rPr>
              <w:t>Физическая культура в детском саду</w:t>
            </w:r>
            <w:r w:rsidR="00B31818">
              <w:rPr>
                <w:sz w:val="24"/>
                <w:szCs w:val="24"/>
                <w:lang w:val="ru-RU"/>
              </w:rPr>
              <w:t>»</w:t>
            </w:r>
            <w:r w:rsidRPr="00A02459">
              <w:rPr>
                <w:sz w:val="24"/>
                <w:szCs w:val="24"/>
                <w:lang w:val="ru-RU"/>
              </w:rPr>
              <w:t xml:space="preserve">: </w:t>
            </w:r>
            <w:r w:rsidR="001A5285">
              <w:rPr>
                <w:sz w:val="24"/>
                <w:szCs w:val="24"/>
                <w:lang w:val="ru-RU"/>
              </w:rPr>
              <w:t>Старшая</w:t>
            </w:r>
            <w:r w:rsidR="00B31818">
              <w:rPr>
                <w:sz w:val="24"/>
                <w:szCs w:val="24"/>
                <w:lang w:val="ru-RU"/>
              </w:rPr>
              <w:t xml:space="preserve"> группа. М.: МОЗАИКА-СИНТЕЗ, 2018</w:t>
            </w:r>
            <w:r w:rsidR="00AA72AF">
              <w:rPr>
                <w:sz w:val="24"/>
                <w:szCs w:val="24"/>
                <w:lang w:val="ru-RU"/>
              </w:rPr>
              <w:t>. – 112 с</w:t>
            </w:r>
            <w:r w:rsidR="001A5285">
              <w:rPr>
                <w:sz w:val="24"/>
                <w:szCs w:val="24"/>
                <w:lang w:val="ru-RU"/>
              </w:rPr>
              <w:t>.</w:t>
            </w:r>
          </w:p>
          <w:p w:rsidR="00CD471B" w:rsidRPr="00A02459" w:rsidRDefault="00CD471B" w:rsidP="00B1192C">
            <w:pPr>
              <w:pStyle w:val="TableParagraph"/>
              <w:ind w:left="114" w:right="441"/>
              <w:rPr>
                <w:sz w:val="24"/>
                <w:szCs w:val="24"/>
                <w:lang w:val="ru-RU"/>
              </w:rPr>
            </w:pPr>
            <w:proofErr w:type="spellStart"/>
            <w:r w:rsidRPr="00A02459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="00B31818">
              <w:rPr>
                <w:sz w:val="24"/>
                <w:szCs w:val="24"/>
                <w:lang w:val="ru-RU"/>
              </w:rPr>
              <w:t xml:space="preserve"> </w:t>
            </w:r>
            <w:r w:rsidRPr="00A02459">
              <w:rPr>
                <w:sz w:val="24"/>
                <w:szCs w:val="24"/>
                <w:lang w:val="ru-RU"/>
              </w:rPr>
              <w:t>Л.И.</w:t>
            </w:r>
            <w:r w:rsidR="00B31818">
              <w:rPr>
                <w:sz w:val="24"/>
                <w:szCs w:val="24"/>
                <w:lang w:val="ru-RU"/>
              </w:rPr>
              <w:t xml:space="preserve"> «</w:t>
            </w:r>
            <w:r w:rsidR="00AA72AF">
              <w:rPr>
                <w:sz w:val="24"/>
                <w:szCs w:val="24"/>
                <w:lang w:val="ru-RU"/>
              </w:rPr>
              <w:t>Оздоровительная гимнастика</w:t>
            </w:r>
            <w:r w:rsidR="00B31818">
              <w:rPr>
                <w:sz w:val="24"/>
                <w:szCs w:val="24"/>
                <w:lang w:val="ru-RU"/>
              </w:rPr>
              <w:t>»</w:t>
            </w:r>
            <w:r w:rsidR="00AA72AF">
              <w:rPr>
                <w:sz w:val="24"/>
                <w:szCs w:val="24"/>
                <w:lang w:val="ru-RU"/>
              </w:rPr>
              <w:t>.</w:t>
            </w:r>
            <w:r w:rsidRPr="00A02459">
              <w:rPr>
                <w:sz w:val="24"/>
                <w:szCs w:val="24"/>
                <w:lang w:val="ru-RU"/>
              </w:rPr>
              <w:t xml:space="preserve"> Комплексы уп</w:t>
            </w:r>
            <w:r w:rsidR="00B31818">
              <w:rPr>
                <w:sz w:val="24"/>
                <w:szCs w:val="24"/>
                <w:lang w:val="ru-RU"/>
              </w:rPr>
              <w:t xml:space="preserve">ражнений. Для занятий с детьми </w:t>
            </w:r>
            <w:r w:rsidR="001A5285">
              <w:rPr>
                <w:sz w:val="24"/>
                <w:szCs w:val="24"/>
                <w:lang w:val="ru-RU"/>
              </w:rPr>
              <w:t>5-6</w:t>
            </w:r>
            <w:r w:rsidRPr="00A02459">
              <w:rPr>
                <w:sz w:val="24"/>
                <w:szCs w:val="24"/>
                <w:lang w:val="ru-RU"/>
              </w:rPr>
              <w:t xml:space="preserve"> лет. М.</w:t>
            </w:r>
            <w:r w:rsidR="00B31818">
              <w:rPr>
                <w:sz w:val="24"/>
                <w:szCs w:val="24"/>
                <w:lang w:val="ru-RU"/>
              </w:rPr>
              <w:t>: МОЗАИКА-СИНТЕЗ, 2018</w:t>
            </w:r>
            <w:r w:rsidRPr="00A02459">
              <w:rPr>
                <w:sz w:val="24"/>
                <w:szCs w:val="24"/>
                <w:lang w:val="ru-RU"/>
              </w:rPr>
              <w:t xml:space="preserve"> – С. 95-125</w:t>
            </w:r>
          </w:p>
          <w:p w:rsidR="00CD471B" w:rsidRPr="00A02459" w:rsidRDefault="00CD471B" w:rsidP="00B1192C">
            <w:pPr>
              <w:pStyle w:val="TableParagraph"/>
              <w:spacing w:line="254" w:lineRule="exact"/>
              <w:ind w:left="114" w:right="346"/>
              <w:rPr>
                <w:sz w:val="24"/>
                <w:szCs w:val="24"/>
                <w:lang w:val="ru-RU"/>
              </w:rPr>
            </w:pPr>
            <w:r w:rsidRPr="00A02459">
              <w:rPr>
                <w:sz w:val="24"/>
                <w:szCs w:val="24"/>
                <w:lang w:val="ru-RU"/>
              </w:rPr>
              <w:t>Утробина К.К. Подвижные игры с детьми 5-7 лет. Сценарии физкультурных занятий и развлечений в ДОУ. М.: Издательство ГНОМ, 2015. – 152 с.: ил.</w:t>
            </w:r>
          </w:p>
        </w:tc>
      </w:tr>
    </w:tbl>
    <w:p w:rsidR="00947A29" w:rsidRDefault="00947A29" w:rsidP="00947A29">
      <w:pPr>
        <w:jc w:val="both"/>
        <w:rPr>
          <w:rFonts w:ascii="Times New Roman" w:eastAsia="Calibri" w:hAnsi="Times New Roman"/>
          <w:b/>
          <w:iCs/>
          <w:lang w:bidi="en-US"/>
        </w:rPr>
      </w:pPr>
    </w:p>
    <w:p w:rsidR="00CD471B" w:rsidRPr="00947A29" w:rsidRDefault="00947A29" w:rsidP="00947A29">
      <w:pPr>
        <w:jc w:val="both"/>
        <w:rPr>
          <w:rFonts w:ascii="Times New Roman" w:eastAsia="Times New Roman" w:hAnsi="Times New Roman"/>
          <w:b/>
          <w:iCs/>
          <w:sz w:val="26"/>
          <w:szCs w:val="26"/>
          <w:lang w:bidi="en-US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0C5B1C">
        <w:rPr>
          <w:rFonts w:ascii="Times New Roman" w:hAnsi="Times New Roman"/>
          <w:b/>
          <w:sz w:val="26"/>
          <w:szCs w:val="26"/>
        </w:rPr>
        <w:t>3.4</w:t>
      </w:r>
      <w:r w:rsidR="00CD471B" w:rsidRPr="00947A29">
        <w:rPr>
          <w:rFonts w:ascii="Times New Roman" w:hAnsi="Times New Roman"/>
          <w:b/>
          <w:sz w:val="26"/>
          <w:szCs w:val="26"/>
        </w:rPr>
        <w:t xml:space="preserve">.  </w:t>
      </w:r>
      <w:r w:rsidR="00CD471B" w:rsidRPr="00947A29">
        <w:rPr>
          <w:rFonts w:ascii="Times New Roman" w:eastAsia="Times New Roman" w:hAnsi="Times New Roman"/>
          <w:b/>
          <w:iCs/>
          <w:sz w:val="26"/>
          <w:szCs w:val="26"/>
          <w:lang w:bidi="en-US"/>
        </w:rPr>
        <w:t>Особенности организации развивающей предметно-пространственной среды</w:t>
      </w:r>
    </w:p>
    <w:p w:rsidR="00D96018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         Пространство группы следует организовывать в виде хорошо </w:t>
      </w:r>
      <w:proofErr w:type="gramStart"/>
      <w:r w:rsidRPr="00947A29">
        <w:rPr>
          <w:rFonts w:ascii="Times New Roman" w:hAnsi="Times New Roman"/>
          <w:sz w:val="26"/>
          <w:szCs w:val="26"/>
        </w:rPr>
        <w:t>разграниченных</w:t>
      </w:r>
      <w:proofErr w:type="gramEnd"/>
      <w:r w:rsidRPr="00947A29">
        <w:rPr>
          <w:rFonts w:ascii="Times New Roman" w:hAnsi="Times New Roman"/>
          <w:sz w:val="26"/>
          <w:szCs w:val="26"/>
        </w:rPr>
        <w:t xml:space="preserve"> </w:t>
      </w:r>
    </w:p>
    <w:p w:rsidR="00D96018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зон («центры», «уголки», «площадки»), оснащенных большим количеством </w:t>
      </w:r>
    </w:p>
    <w:p w:rsidR="00974441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7A29">
        <w:rPr>
          <w:rFonts w:ascii="Times New Roman" w:hAnsi="Times New Roman"/>
          <w:sz w:val="26"/>
          <w:szCs w:val="26"/>
        </w:rPr>
        <w:t xml:space="preserve">развивающих материалов (книги, игрушки, материалы для творчества, </w:t>
      </w:r>
      <w:proofErr w:type="gramEnd"/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развивающее оборудование и пр.). Все предметы должны быть доступны детям. </w:t>
      </w:r>
    </w:p>
    <w:p w:rsidR="00974441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          Подобная организация пространства позволяет дошкольникам выбирать </w:t>
      </w:r>
    </w:p>
    <w:p w:rsidR="00D96018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интересные для себя занятия, чередовать их в течение дня, а педагогу дает возможность </w:t>
      </w:r>
    </w:p>
    <w:p w:rsid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эффективно организовывать образовательный процесс учетом </w:t>
      </w:r>
      <w:proofErr w:type="gramStart"/>
      <w:r w:rsidRPr="00947A29">
        <w:rPr>
          <w:rFonts w:ascii="Times New Roman" w:hAnsi="Times New Roman"/>
          <w:sz w:val="26"/>
          <w:szCs w:val="26"/>
        </w:rPr>
        <w:t>индивидуальных</w:t>
      </w:r>
      <w:proofErr w:type="gramEnd"/>
      <w:r w:rsidRPr="00947A29">
        <w:rPr>
          <w:rFonts w:ascii="Times New Roman" w:hAnsi="Times New Roman"/>
          <w:sz w:val="26"/>
          <w:szCs w:val="26"/>
        </w:rPr>
        <w:t xml:space="preserve">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особенностей детей. </w:t>
      </w:r>
    </w:p>
    <w:p w:rsidR="00D96018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         Развивающая предметно-пространственная среда дошкольной организации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должна быть: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• содержательно-насыщенной, развивающей;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• трансформируемой;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• полифункциональной;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• вариативной;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• доступной;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•безопасной;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• </w:t>
      </w:r>
      <w:proofErr w:type="spellStart"/>
      <w:r w:rsidRPr="00947A29">
        <w:rPr>
          <w:rFonts w:ascii="Times New Roman" w:hAnsi="Times New Roman"/>
          <w:sz w:val="26"/>
          <w:szCs w:val="26"/>
        </w:rPr>
        <w:t>здоровьесберегающей</w:t>
      </w:r>
      <w:proofErr w:type="spellEnd"/>
      <w:r w:rsidRPr="00947A29">
        <w:rPr>
          <w:rFonts w:ascii="Times New Roman" w:hAnsi="Times New Roman"/>
          <w:sz w:val="26"/>
          <w:szCs w:val="26"/>
        </w:rPr>
        <w:t xml:space="preserve">; 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• эстетически-привлекательной. </w:t>
      </w:r>
    </w:p>
    <w:p w:rsidR="00D96018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          Оснащение уголков должно меняться в соответствии с </w:t>
      </w:r>
      <w:proofErr w:type="gramStart"/>
      <w:r w:rsidRPr="00947A29">
        <w:rPr>
          <w:rFonts w:ascii="Times New Roman" w:hAnsi="Times New Roman"/>
          <w:sz w:val="26"/>
          <w:szCs w:val="26"/>
        </w:rPr>
        <w:t>тематическим</w:t>
      </w:r>
      <w:proofErr w:type="gramEnd"/>
      <w:r w:rsidRPr="00947A29">
        <w:rPr>
          <w:rFonts w:ascii="Times New Roman" w:hAnsi="Times New Roman"/>
          <w:sz w:val="26"/>
          <w:szCs w:val="26"/>
        </w:rPr>
        <w:t xml:space="preserve"> </w:t>
      </w:r>
    </w:p>
    <w:p w:rsidR="00974441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планированием образовательного процесса.</w:t>
      </w:r>
      <w:r w:rsidR="00D96018" w:rsidRPr="00947A29">
        <w:rPr>
          <w:rFonts w:ascii="Times New Roman" w:hAnsi="Times New Roman"/>
          <w:sz w:val="26"/>
          <w:szCs w:val="26"/>
        </w:rPr>
        <w:t xml:space="preserve"> </w:t>
      </w:r>
      <w:r w:rsidRPr="00947A29">
        <w:rPr>
          <w:rFonts w:ascii="Times New Roman" w:hAnsi="Times New Roman"/>
          <w:sz w:val="26"/>
          <w:szCs w:val="26"/>
        </w:rPr>
        <w:t>В группе создаются различные центры</w:t>
      </w:r>
    </w:p>
    <w:p w:rsidR="00CD471B" w:rsidRPr="00947A29" w:rsidRDefault="00CD471B" w:rsidP="00C76764">
      <w:pPr>
        <w:tabs>
          <w:tab w:val="left" w:pos="249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активности. </w:t>
      </w:r>
    </w:p>
    <w:p w:rsidR="00D96018" w:rsidRPr="00947A29" w:rsidRDefault="00D96018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игры</w:t>
      </w:r>
      <w:r w:rsidR="00CD471B" w:rsidRPr="00947A29">
        <w:rPr>
          <w:rFonts w:ascii="Times New Roman" w:hAnsi="Times New Roman"/>
          <w:sz w:val="26"/>
          <w:szCs w:val="26"/>
        </w:rPr>
        <w:t xml:space="preserve"> - в группе имеется материал по проведению и организации</w:t>
      </w:r>
    </w:p>
    <w:p w:rsidR="00CD471B" w:rsidRPr="00947A29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сюжетно – ролевых, театрализованных игр. </w:t>
      </w:r>
    </w:p>
    <w:p w:rsidR="00D96018" w:rsidRPr="00947A29" w:rsidRDefault="00D96018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книги</w:t>
      </w:r>
      <w:r w:rsidR="00CD471B" w:rsidRPr="00947A29">
        <w:rPr>
          <w:rFonts w:ascii="Times New Roman" w:hAnsi="Times New Roman"/>
          <w:sz w:val="26"/>
          <w:szCs w:val="26"/>
        </w:rPr>
        <w:t xml:space="preserve"> - содержит книги, объединенные единой темой в соответствии </w:t>
      </w:r>
    </w:p>
    <w:p w:rsidR="00D96018" w:rsidRPr="00947A29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с учебным планом. Набор книг соответствует спектру уровней детей в плане чтения: </w:t>
      </w:r>
    </w:p>
    <w:p w:rsidR="00974441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от книжек, где одни картинки, </w:t>
      </w:r>
      <w:proofErr w:type="gramStart"/>
      <w:r w:rsidRPr="00947A29">
        <w:rPr>
          <w:rFonts w:ascii="Times New Roman" w:hAnsi="Times New Roman"/>
          <w:sz w:val="26"/>
          <w:szCs w:val="26"/>
        </w:rPr>
        <w:t>до</w:t>
      </w:r>
      <w:proofErr w:type="gramEnd"/>
      <w:r w:rsidRPr="00947A29">
        <w:rPr>
          <w:rFonts w:ascii="Times New Roman" w:hAnsi="Times New Roman"/>
          <w:sz w:val="26"/>
          <w:szCs w:val="26"/>
        </w:rPr>
        <w:t xml:space="preserve"> более трудных.</w:t>
      </w:r>
      <w:r w:rsidR="00F82CD3">
        <w:rPr>
          <w:rFonts w:ascii="Times New Roman" w:hAnsi="Times New Roman"/>
          <w:sz w:val="26"/>
          <w:szCs w:val="26"/>
        </w:rPr>
        <w:t xml:space="preserve"> </w:t>
      </w:r>
      <w:r w:rsidRPr="00974441">
        <w:rPr>
          <w:rFonts w:ascii="Times New Roman" w:hAnsi="Times New Roman"/>
          <w:sz w:val="26"/>
          <w:szCs w:val="26"/>
        </w:rPr>
        <w:t xml:space="preserve">Здесь книжки-картинки, </w:t>
      </w:r>
    </w:p>
    <w:p w:rsidR="00CD471B" w:rsidRPr="00974441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 xml:space="preserve">рассказы, сказки, развлекательные издания, иллюстрации, портреты писателей. </w:t>
      </w:r>
    </w:p>
    <w:p w:rsidR="00D96018" w:rsidRPr="00947A29" w:rsidRDefault="00D96018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театра</w:t>
      </w:r>
      <w:r w:rsidR="00CD471B" w:rsidRPr="00947A29">
        <w:rPr>
          <w:rFonts w:ascii="Times New Roman" w:hAnsi="Times New Roman"/>
          <w:sz w:val="26"/>
          <w:szCs w:val="26"/>
        </w:rPr>
        <w:t xml:space="preserve"> – творческому проявлению ребенка будут способствовать:</w:t>
      </w:r>
    </w:p>
    <w:p w:rsidR="00974441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театральный уголок, в котором представлены шапочки-маски; </w:t>
      </w:r>
      <w:r w:rsidRPr="00974441">
        <w:rPr>
          <w:rFonts w:ascii="Times New Roman" w:hAnsi="Times New Roman"/>
          <w:sz w:val="26"/>
          <w:szCs w:val="26"/>
        </w:rPr>
        <w:t>различные ручные</w:t>
      </w:r>
    </w:p>
    <w:p w:rsidR="00974441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 xml:space="preserve"> куклы (пальчиковые, перчаточные). В театральный уголок вносится </w:t>
      </w:r>
    </w:p>
    <w:p w:rsidR="00CD471B" w:rsidRPr="00974441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 xml:space="preserve">настольный театр игрушек, плоскостных фигурок. </w:t>
      </w:r>
    </w:p>
    <w:p w:rsidR="00D96018" w:rsidRPr="00947A29" w:rsidRDefault="00D96018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музыки</w:t>
      </w:r>
      <w:r w:rsidR="00CD471B" w:rsidRPr="00947A29">
        <w:rPr>
          <w:rFonts w:ascii="Times New Roman" w:hAnsi="Times New Roman"/>
          <w:sz w:val="26"/>
          <w:szCs w:val="26"/>
        </w:rPr>
        <w:t xml:space="preserve"> - для развития у ребёнка музыкально - творческих способностей </w:t>
      </w:r>
    </w:p>
    <w:p w:rsidR="00974441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в предметно-игровую среду включаются музыкальные инструменты:</w:t>
      </w:r>
      <w:r w:rsidR="00974441">
        <w:rPr>
          <w:rFonts w:ascii="Times New Roman" w:hAnsi="Times New Roman"/>
          <w:sz w:val="26"/>
          <w:szCs w:val="26"/>
        </w:rPr>
        <w:t xml:space="preserve"> </w:t>
      </w:r>
      <w:r w:rsidRPr="00974441">
        <w:rPr>
          <w:rFonts w:ascii="Times New Roman" w:hAnsi="Times New Roman"/>
          <w:sz w:val="26"/>
          <w:szCs w:val="26"/>
        </w:rPr>
        <w:t>деревянные ложки</w:t>
      </w:r>
    </w:p>
    <w:p w:rsidR="00CD471B" w:rsidRPr="00974441" w:rsidRDefault="001504C4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бубен, колокольчики, гитара, пианино.</w:t>
      </w:r>
      <w:r w:rsidR="00CD471B" w:rsidRPr="00974441">
        <w:rPr>
          <w:rFonts w:ascii="Times New Roman" w:hAnsi="Times New Roman"/>
          <w:sz w:val="26"/>
          <w:szCs w:val="26"/>
        </w:rPr>
        <w:t xml:space="preserve"> </w:t>
      </w:r>
    </w:p>
    <w:p w:rsidR="00D96018" w:rsidRPr="00947A29" w:rsidRDefault="00D96018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познания, конструирования</w:t>
      </w:r>
      <w:r w:rsidR="00AA72AF">
        <w:rPr>
          <w:rFonts w:ascii="Times New Roman" w:hAnsi="Times New Roman"/>
          <w:b/>
          <w:sz w:val="26"/>
          <w:szCs w:val="26"/>
        </w:rPr>
        <w:t xml:space="preserve"> </w:t>
      </w:r>
      <w:r w:rsidR="00CD471B" w:rsidRPr="00947A29">
        <w:rPr>
          <w:rFonts w:ascii="Times New Roman" w:hAnsi="Times New Roman"/>
          <w:sz w:val="26"/>
          <w:szCs w:val="26"/>
        </w:rPr>
        <w:t>- находится весь строительный материал</w:t>
      </w:r>
      <w:r w:rsidR="001504C4">
        <w:rPr>
          <w:rFonts w:ascii="Times New Roman" w:hAnsi="Times New Roman"/>
          <w:sz w:val="26"/>
          <w:szCs w:val="26"/>
        </w:rPr>
        <w:t>,</w:t>
      </w:r>
    </w:p>
    <w:p w:rsidR="00D96018" w:rsidRPr="00947A29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spellStart"/>
      <w:r w:rsidR="001504C4">
        <w:rPr>
          <w:rFonts w:ascii="Times New Roman" w:hAnsi="Times New Roman"/>
          <w:sz w:val="26"/>
          <w:szCs w:val="26"/>
        </w:rPr>
        <w:t>Лего</w:t>
      </w:r>
      <w:proofErr w:type="spellEnd"/>
      <w:r w:rsidR="00AA72AF">
        <w:rPr>
          <w:rFonts w:ascii="Times New Roman" w:hAnsi="Times New Roman"/>
          <w:sz w:val="26"/>
          <w:szCs w:val="26"/>
        </w:rPr>
        <w:t xml:space="preserve"> </w:t>
      </w:r>
      <w:r w:rsidR="001504C4">
        <w:rPr>
          <w:rFonts w:ascii="Times New Roman" w:hAnsi="Times New Roman"/>
          <w:sz w:val="26"/>
          <w:szCs w:val="26"/>
        </w:rPr>
        <w:t xml:space="preserve">- </w:t>
      </w:r>
      <w:r w:rsidRPr="00947A29">
        <w:rPr>
          <w:rFonts w:ascii="Times New Roman" w:hAnsi="Times New Roman"/>
          <w:sz w:val="26"/>
          <w:szCs w:val="26"/>
        </w:rPr>
        <w:t xml:space="preserve">для того, чтобы дети могли конструировать, </w:t>
      </w:r>
    </w:p>
    <w:p w:rsidR="00CD471B" w:rsidRPr="00947A29" w:rsidRDefault="00CD471B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придумывать разные постройки и сооружения. </w:t>
      </w:r>
    </w:p>
    <w:p w:rsidR="00D96018" w:rsidRPr="00947A29" w:rsidRDefault="00D96018" w:rsidP="00AA72AF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двигательной активности</w:t>
      </w:r>
      <w:r w:rsidR="00CD471B" w:rsidRPr="00947A29">
        <w:rPr>
          <w:rFonts w:ascii="Times New Roman" w:hAnsi="Times New Roman"/>
          <w:sz w:val="26"/>
          <w:szCs w:val="26"/>
        </w:rPr>
        <w:t xml:space="preserve"> – оснащен различным оборудованием, 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соответственно и программными задачами: мячи разных размеров, скакалки,</w:t>
      </w:r>
    </w:p>
    <w:p w:rsidR="00974441" w:rsidRDefault="001504C4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кольцеброс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CD471B" w:rsidRPr="00947A29">
        <w:rPr>
          <w:rFonts w:ascii="Times New Roman" w:hAnsi="Times New Roman"/>
          <w:sz w:val="26"/>
          <w:szCs w:val="26"/>
        </w:rPr>
        <w:t xml:space="preserve"> </w:t>
      </w:r>
      <w:r w:rsidR="00CD471B" w:rsidRPr="00974441">
        <w:rPr>
          <w:rFonts w:ascii="Times New Roman" w:hAnsi="Times New Roman"/>
          <w:sz w:val="26"/>
          <w:szCs w:val="26"/>
        </w:rPr>
        <w:t xml:space="preserve">В группе имеются картотеки </w:t>
      </w:r>
    </w:p>
    <w:p w:rsidR="00974441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>подвижных игр, физических упражнений, физкультурных минуток, комплексы</w:t>
      </w:r>
    </w:p>
    <w:p w:rsidR="00974441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 xml:space="preserve"> дыхательных, пальчиковых, корригирующих</w:t>
      </w:r>
      <w:r w:rsidR="00974441">
        <w:rPr>
          <w:rFonts w:ascii="Times New Roman" w:hAnsi="Times New Roman"/>
          <w:sz w:val="26"/>
          <w:szCs w:val="26"/>
        </w:rPr>
        <w:t xml:space="preserve"> </w:t>
      </w:r>
      <w:r w:rsidRPr="00974441">
        <w:rPr>
          <w:rFonts w:ascii="Times New Roman" w:hAnsi="Times New Roman"/>
          <w:sz w:val="26"/>
          <w:szCs w:val="26"/>
        </w:rPr>
        <w:t xml:space="preserve">гимнастик, закаливающих мероприятий, </w:t>
      </w:r>
    </w:p>
    <w:p w:rsidR="00CD471B" w:rsidRPr="00974441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 xml:space="preserve">игры на развитие эмоционально – личностной сферы детей. </w:t>
      </w:r>
    </w:p>
    <w:p w:rsidR="00D96018" w:rsidRPr="00947A29" w:rsidRDefault="00D96018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 </w:t>
      </w:r>
      <w:r w:rsidR="00CD471B" w:rsidRPr="00947A29">
        <w:rPr>
          <w:rFonts w:ascii="Times New Roman" w:hAnsi="Times New Roman"/>
          <w:b/>
          <w:sz w:val="26"/>
          <w:szCs w:val="26"/>
        </w:rPr>
        <w:t xml:space="preserve">Центр </w:t>
      </w:r>
      <w:proofErr w:type="gramStart"/>
      <w:r w:rsidR="00CD471B" w:rsidRPr="00947A29">
        <w:rPr>
          <w:rFonts w:ascii="Times New Roman" w:hAnsi="Times New Roman"/>
          <w:b/>
          <w:sz w:val="26"/>
          <w:szCs w:val="26"/>
        </w:rPr>
        <w:t>изо</w:t>
      </w:r>
      <w:proofErr w:type="gramEnd"/>
      <w:r w:rsidR="00CD471B" w:rsidRPr="00947A29">
        <w:rPr>
          <w:rFonts w:ascii="Times New Roman" w:hAnsi="Times New Roman"/>
          <w:b/>
          <w:sz w:val="26"/>
          <w:szCs w:val="26"/>
        </w:rPr>
        <w:t xml:space="preserve"> -</w:t>
      </w:r>
      <w:r w:rsidR="00AA72AF">
        <w:rPr>
          <w:rFonts w:ascii="Times New Roman" w:hAnsi="Times New Roman"/>
          <w:b/>
          <w:sz w:val="26"/>
          <w:szCs w:val="26"/>
        </w:rPr>
        <w:t xml:space="preserve"> </w:t>
      </w:r>
      <w:r w:rsidR="00CD471B" w:rsidRPr="00947A29">
        <w:rPr>
          <w:rFonts w:ascii="Times New Roman" w:hAnsi="Times New Roman"/>
          <w:b/>
          <w:sz w:val="26"/>
          <w:szCs w:val="26"/>
        </w:rPr>
        <w:t>деятельности</w:t>
      </w:r>
      <w:r w:rsidR="00CD471B" w:rsidRPr="00947A29">
        <w:rPr>
          <w:rFonts w:ascii="Times New Roman" w:hAnsi="Times New Roman"/>
          <w:sz w:val="26"/>
          <w:szCs w:val="26"/>
        </w:rPr>
        <w:t xml:space="preserve"> – в центре размещен разнообразный художественный</w:t>
      </w:r>
    </w:p>
    <w:p w:rsidR="00974441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материал, который стимулирует детей к опробованию и реализации своих </w:t>
      </w:r>
    </w:p>
    <w:p w:rsidR="00D96018" w:rsidRPr="00974441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74441">
        <w:rPr>
          <w:rFonts w:ascii="Times New Roman" w:hAnsi="Times New Roman"/>
          <w:sz w:val="26"/>
          <w:szCs w:val="26"/>
        </w:rPr>
        <w:t>творческих возможностей, дает детям возможность получить удовольствие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от знакомства с новым материалом. Имеется различные принадлежности 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для художественной деятельности: бумага разной окраски и фактуры, клей, </w:t>
      </w:r>
    </w:p>
    <w:p w:rsidR="00CD471B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ножницы, кисти, природный материал, книжки</w:t>
      </w:r>
      <w:r w:rsidR="00AA72AF">
        <w:rPr>
          <w:rFonts w:ascii="Times New Roman" w:hAnsi="Times New Roman"/>
          <w:sz w:val="26"/>
          <w:szCs w:val="26"/>
        </w:rPr>
        <w:t xml:space="preserve"> </w:t>
      </w:r>
      <w:r w:rsidRPr="00947A29">
        <w:rPr>
          <w:rFonts w:ascii="Times New Roman" w:hAnsi="Times New Roman"/>
          <w:sz w:val="26"/>
          <w:szCs w:val="26"/>
        </w:rPr>
        <w:t>- раскраски, трафареты, стеки</w:t>
      </w:r>
      <w:r w:rsidR="001504C4">
        <w:rPr>
          <w:rFonts w:ascii="Times New Roman" w:hAnsi="Times New Roman"/>
          <w:sz w:val="26"/>
          <w:szCs w:val="26"/>
        </w:rPr>
        <w:t>.</w:t>
      </w:r>
      <w:r w:rsidRPr="00947A29">
        <w:rPr>
          <w:rFonts w:ascii="Times New Roman" w:hAnsi="Times New Roman"/>
          <w:sz w:val="26"/>
          <w:szCs w:val="26"/>
        </w:rPr>
        <w:t xml:space="preserve"> </w:t>
      </w:r>
    </w:p>
    <w:p w:rsidR="00D96018" w:rsidRPr="00947A29" w:rsidRDefault="00D96018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b/>
          <w:sz w:val="26"/>
          <w:szCs w:val="26"/>
        </w:rPr>
        <w:t xml:space="preserve">       </w:t>
      </w:r>
      <w:r w:rsidR="00CD471B" w:rsidRPr="00947A29">
        <w:rPr>
          <w:rFonts w:ascii="Times New Roman" w:hAnsi="Times New Roman"/>
          <w:b/>
          <w:sz w:val="26"/>
          <w:szCs w:val="26"/>
        </w:rPr>
        <w:t>Центр экспериментирования</w:t>
      </w:r>
      <w:r w:rsidR="00CD471B" w:rsidRPr="00947A29">
        <w:rPr>
          <w:rFonts w:ascii="Times New Roman" w:hAnsi="Times New Roman"/>
          <w:sz w:val="26"/>
          <w:szCs w:val="26"/>
        </w:rPr>
        <w:t xml:space="preserve"> - лейка, </w:t>
      </w:r>
      <w:r w:rsidR="001504C4">
        <w:rPr>
          <w:rFonts w:ascii="Times New Roman" w:hAnsi="Times New Roman"/>
          <w:sz w:val="26"/>
          <w:szCs w:val="26"/>
        </w:rPr>
        <w:t>скорлупа: яиц, семечек, орех,</w:t>
      </w:r>
    </w:p>
    <w:p w:rsidR="00CD471B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сыпучи</w:t>
      </w:r>
      <w:r w:rsidR="00AA72AF">
        <w:rPr>
          <w:rFonts w:ascii="Times New Roman" w:hAnsi="Times New Roman"/>
          <w:sz w:val="26"/>
          <w:szCs w:val="26"/>
        </w:rPr>
        <w:t>е материалы, разные виды бумаги</w:t>
      </w:r>
      <w:r w:rsidR="001504C4">
        <w:rPr>
          <w:rFonts w:ascii="Times New Roman" w:hAnsi="Times New Roman"/>
          <w:sz w:val="26"/>
          <w:szCs w:val="26"/>
        </w:rPr>
        <w:t>.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Предметно – развивающая среда служит интересам и потребностям ребенка, 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>обогащает развитие специфических видов деятельности, обеспечивает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 «зону ближайшего развития» ребенка, побуждает делать сознательный выбор, 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выдвигать и реализовать собственные инициативы, принимать самостоятельные </w:t>
      </w:r>
    </w:p>
    <w:p w:rsidR="00D96018" w:rsidRPr="00947A29" w:rsidRDefault="00CD471B" w:rsidP="00C655EA">
      <w:pPr>
        <w:pStyle w:val="a4"/>
        <w:ind w:left="0" w:firstLine="709"/>
        <w:rPr>
          <w:rFonts w:ascii="Times New Roman" w:hAnsi="Times New Roman"/>
          <w:sz w:val="26"/>
          <w:szCs w:val="26"/>
        </w:rPr>
      </w:pPr>
      <w:r w:rsidRPr="00947A29">
        <w:rPr>
          <w:rFonts w:ascii="Times New Roman" w:hAnsi="Times New Roman"/>
          <w:sz w:val="26"/>
          <w:szCs w:val="26"/>
        </w:rPr>
        <w:t xml:space="preserve">решения, развивает творческие способности, а также формирует </w:t>
      </w:r>
    </w:p>
    <w:p w:rsidR="00CE3617" w:rsidRPr="00947A29" w:rsidRDefault="00974441" w:rsidP="00C655EA">
      <w:pPr>
        <w:pStyle w:val="a4"/>
        <w:ind w:left="0"/>
        <w:rPr>
          <w:rFonts w:ascii="Times New Roman" w:hAnsi="Times New Roman"/>
          <w:sz w:val="26"/>
          <w:szCs w:val="26"/>
        </w:rPr>
        <w:sectPr w:rsidR="00CE3617" w:rsidRPr="00947A29" w:rsidSect="00AA72AF">
          <w:pgSz w:w="11910" w:h="16840"/>
          <w:pgMar w:top="340" w:right="853" w:bottom="1240" w:left="460" w:header="0" w:footer="975" w:gutter="0"/>
          <w:cols w:space="720"/>
        </w:sect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D471B" w:rsidRPr="00947A29">
        <w:rPr>
          <w:rFonts w:ascii="Times New Roman" w:hAnsi="Times New Roman"/>
          <w:sz w:val="26"/>
          <w:szCs w:val="26"/>
        </w:rPr>
        <w:t>личностные</w:t>
      </w:r>
      <w:r w:rsidR="00D96018" w:rsidRPr="00947A29">
        <w:rPr>
          <w:rFonts w:ascii="Times New Roman" w:hAnsi="Times New Roman"/>
          <w:sz w:val="26"/>
          <w:szCs w:val="26"/>
        </w:rPr>
        <w:t xml:space="preserve"> качества д</w:t>
      </w:r>
      <w:r w:rsidR="00C655EA">
        <w:rPr>
          <w:rFonts w:ascii="Times New Roman" w:hAnsi="Times New Roman"/>
          <w:sz w:val="26"/>
          <w:szCs w:val="26"/>
        </w:rPr>
        <w:t>ошкольников и их жизненный опыт.</w:t>
      </w:r>
    </w:p>
    <w:p w:rsidR="005F6546" w:rsidRDefault="005F6546" w:rsidP="0073476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b/>
          <w:iCs/>
          <w:lang w:bidi="en-US"/>
        </w:rPr>
      </w:pPr>
    </w:p>
    <w:sectPr w:rsidR="005F6546" w:rsidSect="00CD471B">
      <w:pgSz w:w="11906" w:h="16838"/>
      <w:pgMar w:top="709" w:right="1133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19" w:rsidRDefault="00CF1719">
      <w:r>
        <w:separator/>
      </w:r>
    </w:p>
  </w:endnote>
  <w:endnote w:type="continuationSeparator" w:id="0">
    <w:p w:rsidR="00CF1719" w:rsidRDefault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19" w:rsidRDefault="00CF1719">
      <w:r>
        <w:separator/>
      </w:r>
    </w:p>
  </w:footnote>
  <w:footnote w:type="continuationSeparator" w:id="0">
    <w:p w:rsidR="00CF1719" w:rsidRDefault="00CF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8CF"/>
    <w:multiLevelType w:val="hybridMultilevel"/>
    <w:tmpl w:val="957667D0"/>
    <w:lvl w:ilvl="0" w:tplc="2C80B456">
      <w:numFmt w:val="bullet"/>
      <w:lvlText w:val=""/>
      <w:lvlJc w:val="left"/>
      <w:pPr>
        <w:ind w:left="31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5C06B0C">
      <w:numFmt w:val="bullet"/>
      <w:lvlText w:val="•"/>
      <w:lvlJc w:val="left"/>
      <w:pPr>
        <w:ind w:left="1286" w:hanging="706"/>
      </w:pPr>
      <w:rPr>
        <w:rFonts w:hint="default"/>
        <w:lang w:val="ru-RU" w:eastAsia="ru-RU" w:bidi="ru-RU"/>
      </w:rPr>
    </w:lvl>
    <w:lvl w:ilvl="2" w:tplc="057473F2">
      <w:numFmt w:val="bullet"/>
      <w:lvlText w:val="•"/>
      <w:lvlJc w:val="left"/>
      <w:pPr>
        <w:ind w:left="2252" w:hanging="706"/>
      </w:pPr>
      <w:rPr>
        <w:rFonts w:hint="default"/>
        <w:lang w:val="ru-RU" w:eastAsia="ru-RU" w:bidi="ru-RU"/>
      </w:rPr>
    </w:lvl>
    <w:lvl w:ilvl="3" w:tplc="779AF028">
      <w:numFmt w:val="bullet"/>
      <w:lvlText w:val="•"/>
      <w:lvlJc w:val="left"/>
      <w:pPr>
        <w:ind w:left="3219" w:hanging="706"/>
      </w:pPr>
      <w:rPr>
        <w:rFonts w:hint="default"/>
        <w:lang w:val="ru-RU" w:eastAsia="ru-RU" w:bidi="ru-RU"/>
      </w:rPr>
    </w:lvl>
    <w:lvl w:ilvl="4" w:tplc="D8C48866">
      <w:numFmt w:val="bullet"/>
      <w:lvlText w:val="•"/>
      <w:lvlJc w:val="left"/>
      <w:pPr>
        <w:ind w:left="4185" w:hanging="706"/>
      </w:pPr>
      <w:rPr>
        <w:rFonts w:hint="default"/>
        <w:lang w:val="ru-RU" w:eastAsia="ru-RU" w:bidi="ru-RU"/>
      </w:rPr>
    </w:lvl>
    <w:lvl w:ilvl="5" w:tplc="1146FDF2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B832D516">
      <w:numFmt w:val="bullet"/>
      <w:lvlText w:val="•"/>
      <w:lvlJc w:val="left"/>
      <w:pPr>
        <w:ind w:left="6118" w:hanging="706"/>
      </w:pPr>
      <w:rPr>
        <w:rFonts w:hint="default"/>
        <w:lang w:val="ru-RU" w:eastAsia="ru-RU" w:bidi="ru-RU"/>
      </w:rPr>
    </w:lvl>
    <w:lvl w:ilvl="7" w:tplc="3F0055F0">
      <w:numFmt w:val="bullet"/>
      <w:lvlText w:val="•"/>
      <w:lvlJc w:val="left"/>
      <w:pPr>
        <w:ind w:left="7084" w:hanging="706"/>
      </w:pPr>
      <w:rPr>
        <w:rFonts w:hint="default"/>
        <w:lang w:val="ru-RU" w:eastAsia="ru-RU" w:bidi="ru-RU"/>
      </w:rPr>
    </w:lvl>
    <w:lvl w:ilvl="8" w:tplc="3572ABB2">
      <w:numFmt w:val="bullet"/>
      <w:lvlText w:val="•"/>
      <w:lvlJc w:val="left"/>
      <w:pPr>
        <w:ind w:left="8051" w:hanging="706"/>
      </w:pPr>
      <w:rPr>
        <w:rFonts w:hint="default"/>
        <w:lang w:val="ru-RU" w:eastAsia="ru-RU" w:bidi="ru-RU"/>
      </w:rPr>
    </w:lvl>
  </w:abstractNum>
  <w:abstractNum w:abstractNumId="1">
    <w:nsid w:val="043D551D"/>
    <w:multiLevelType w:val="hybridMultilevel"/>
    <w:tmpl w:val="0848F670"/>
    <w:lvl w:ilvl="0" w:tplc="E5185EF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9E9792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540EF062">
      <w:numFmt w:val="bullet"/>
      <w:lvlText w:val="•"/>
      <w:lvlJc w:val="left"/>
      <w:pPr>
        <w:ind w:left="2252" w:hanging="144"/>
      </w:pPr>
      <w:rPr>
        <w:rFonts w:hint="default"/>
        <w:lang w:val="ru-RU" w:eastAsia="ru-RU" w:bidi="ru-RU"/>
      </w:rPr>
    </w:lvl>
    <w:lvl w:ilvl="3" w:tplc="79F2CA2C">
      <w:numFmt w:val="bullet"/>
      <w:lvlText w:val="•"/>
      <w:lvlJc w:val="left"/>
      <w:pPr>
        <w:ind w:left="3219" w:hanging="144"/>
      </w:pPr>
      <w:rPr>
        <w:rFonts w:hint="default"/>
        <w:lang w:val="ru-RU" w:eastAsia="ru-RU" w:bidi="ru-RU"/>
      </w:rPr>
    </w:lvl>
    <w:lvl w:ilvl="4" w:tplc="9516EA3C">
      <w:numFmt w:val="bullet"/>
      <w:lvlText w:val="•"/>
      <w:lvlJc w:val="left"/>
      <w:pPr>
        <w:ind w:left="4185" w:hanging="144"/>
      </w:pPr>
      <w:rPr>
        <w:rFonts w:hint="default"/>
        <w:lang w:val="ru-RU" w:eastAsia="ru-RU" w:bidi="ru-RU"/>
      </w:rPr>
    </w:lvl>
    <w:lvl w:ilvl="5" w:tplc="A6AA6A3C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052E2AE6">
      <w:numFmt w:val="bullet"/>
      <w:lvlText w:val="•"/>
      <w:lvlJc w:val="left"/>
      <w:pPr>
        <w:ind w:left="6118" w:hanging="144"/>
      </w:pPr>
      <w:rPr>
        <w:rFonts w:hint="default"/>
        <w:lang w:val="ru-RU" w:eastAsia="ru-RU" w:bidi="ru-RU"/>
      </w:rPr>
    </w:lvl>
    <w:lvl w:ilvl="7" w:tplc="0FBE33AE">
      <w:numFmt w:val="bullet"/>
      <w:lvlText w:val="•"/>
      <w:lvlJc w:val="left"/>
      <w:pPr>
        <w:ind w:left="7084" w:hanging="144"/>
      </w:pPr>
      <w:rPr>
        <w:rFonts w:hint="default"/>
        <w:lang w:val="ru-RU" w:eastAsia="ru-RU" w:bidi="ru-RU"/>
      </w:rPr>
    </w:lvl>
    <w:lvl w:ilvl="8" w:tplc="1E90E382">
      <w:numFmt w:val="bullet"/>
      <w:lvlText w:val="•"/>
      <w:lvlJc w:val="left"/>
      <w:pPr>
        <w:ind w:left="8051" w:hanging="144"/>
      </w:pPr>
      <w:rPr>
        <w:rFonts w:hint="default"/>
        <w:lang w:val="ru-RU" w:eastAsia="ru-RU" w:bidi="ru-RU"/>
      </w:rPr>
    </w:lvl>
  </w:abstractNum>
  <w:abstractNum w:abstractNumId="2">
    <w:nsid w:val="05BB7D36"/>
    <w:multiLevelType w:val="hybridMultilevel"/>
    <w:tmpl w:val="1C8E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1486"/>
    <w:multiLevelType w:val="multilevel"/>
    <w:tmpl w:val="7EBC6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4">
    <w:nsid w:val="23F94DC8"/>
    <w:multiLevelType w:val="multilevel"/>
    <w:tmpl w:val="7EBC6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5">
    <w:nsid w:val="31781779"/>
    <w:multiLevelType w:val="hybridMultilevel"/>
    <w:tmpl w:val="69B4B8EE"/>
    <w:lvl w:ilvl="0" w:tplc="F07C57E6">
      <w:start w:val="1"/>
      <w:numFmt w:val="decimal"/>
      <w:lvlText w:val="%1.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6AFF96">
      <w:numFmt w:val="bullet"/>
      <w:lvlText w:val="•"/>
      <w:lvlJc w:val="left"/>
      <w:pPr>
        <w:ind w:left="1286" w:hanging="183"/>
      </w:pPr>
      <w:rPr>
        <w:rFonts w:hint="default"/>
        <w:lang w:val="ru-RU" w:eastAsia="ru-RU" w:bidi="ru-RU"/>
      </w:rPr>
    </w:lvl>
    <w:lvl w:ilvl="2" w:tplc="BC849952">
      <w:numFmt w:val="bullet"/>
      <w:lvlText w:val="•"/>
      <w:lvlJc w:val="left"/>
      <w:pPr>
        <w:ind w:left="2252" w:hanging="183"/>
      </w:pPr>
      <w:rPr>
        <w:rFonts w:hint="default"/>
        <w:lang w:val="ru-RU" w:eastAsia="ru-RU" w:bidi="ru-RU"/>
      </w:rPr>
    </w:lvl>
    <w:lvl w:ilvl="3" w:tplc="5EC2A850">
      <w:numFmt w:val="bullet"/>
      <w:lvlText w:val="•"/>
      <w:lvlJc w:val="left"/>
      <w:pPr>
        <w:ind w:left="3219" w:hanging="183"/>
      </w:pPr>
      <w:rPr>
        <w:rFonts w:hint="default"/>
        <w:lang w:val="ru-RU" w:eastAsia="ru-RU" w:bidi="ru-RU"/>
      </w:rPr>
    </w:lvl>
    <w:lvl w:ilvl="4" w:tplc="A6D02952">
      <w:numFmt w:val="bullet"/>
      <w:lvlText w:val="•"/>
      <w:lvlJc w:val="left"/>
      <w:pPr>
        <w:ind w:left="4185" w:hanging="183"/>
      </w:pPr>
      <w:rPr>
        <w:rFonts w:hint="default"/>
        <w:lang w:val="ru-RU" w:eastAsia="ru-RU" w:bidi="ru-RU"/>
      </w:rPr>
    </w:lvl>
    <w:lvl w:ilvl="5" w:tplc="8C24B314">
      <w:numFmt w:val="bullet"/>
      <w:lvlText w:val="•"/>
      <w:lvlJc w:val="left"/>
      <w:pPr>
        <w:ind w:left="5152" w:hanging="183"/>
      </w:pPr>
      <w:rPr>
        <w:rFonts w:hint="default"/>
        <w:lang w:val="ru-RU" w:eastAsia="ru-RU" w:bidi="ru-RU"/>
      </w:rPr>
    </w:lvl>
    <w:lvl w:ilvl="6" w:tplc="7520D968">
      <w:numFmt w:val="bullet"/>
      <w:lvlText w:val="•"/>
      <w:lvlJc w:val="left"/>
      <w:pPr>
        <w:ind w:left="6118" w:hanging="183"/>
      </w:pPr>
      <w:rPr>
        <w:rFonts w:hint="default"/>
        <w:lang w:val="ru-RU" w:eastAsia="ru-RU" w:bidi="ru-RU"/>
      </w:rPr>
    </w:lvl>
    <w:lvl w:ilvl="7" w:tplc="E85E2126">
      <w:numFmt w:val="bullet"/>
      <w:lvlText w:val="•"/>
      <w:lvlJc w:val="left"/>
      <w:pPr>
        <w:ind w:left="7084" w:hanging="183"/>
      </w:pPr>
      <w:rPr>
        <w:rFonts w:hint="default"/>
        <w:lang w:val="ru-RU" w:eastAsia="ru-RU" w:bidi="ru-RU"/>
      </w:rPr>
    </w:lvl>
    <w:lvl w:ilvl="8" w:tplc="2EA28990">
      <w:numFmt w:val="bullet"/>
      <w:lvlText w:val="•"/>
      <w:lvlJc w:val="left"/>
      <w:pPr>
        <w:ind w:left="8051" w:hanging="183"/>
      </w:pPr>
      <w:rPr>
        <w:rFonts w:hint="default"/>
        <w:lang w:val="ru-RU" w:eastAsia="ru-RU" w:bidi="ru-RU"/>
      </w:rPr>
    </w:lvl>
  </w:abstractNum>
  <w:abstractNum w:abstractNumId="6">
    <w:nsid w:val="320F3720"/>
    <w:multiLevelType w:val="hybridMultilevel"/>
    <w:tmpl w:val="963604C4"/>
    <w:lvl w:ilvl="0" w:tplc="309EA7EC">
      <w:start w:val="3"/>
      <w:numFmt w:val="decimal"/>
      <w:lvlText w:val="%1"/>
      <w:lvlJc w:val="left"/>
      <w:pPr>
        <w:ind w:left="2380" w:hanging="485"/>
      </w:pPr>
      <w:rPr>
        <w:rFonts w:hint="default"/>
        <w:lang w:val="ru-RU" w:eastAsia="en-US" w:bidi="ar-SA"/>
      </w:rPr>
    </w:lvl>
    <w:lvl w:ilvl="1" w:tplc="9F224F4A">
      <w:numFmt w:val="none"/>
      <w:lvlText w:val=""/>
      <w:lvlJc w:val="left"/>
      <w:pPr>
        <w:tabs>
          <w:tab w:val="num" w:pos="360"/>
        </w:tabs>
      </w:pPr>
    </w:lvl>
    <w:lvl w:ilvl="2" w:tplc="37E0DD86">
      <w:numFmt w:val="bullet"/>
      <w:lvlText w:val="•"/>
      <w:lvlJc w:val="left"/>
      <w:pPr>
        <w:ind w:left="4052" w:hanging="485"/>
      </w:pPr>
      <w:rPr>
        <w:rFonts w:hint="default"/>
        <w:lang w:val="ru-RU" w:eastAsia="en-US" w:bidi="ar-SA"/>
      </w:rPr>
    </w:lvl>
    <w:lvl w:ilvl="3" w:tplc="E8D84092">
      <w:numFmt w:val="bullet"/>
      <w:lvlText w:val="•"/>
      <w:lvlJc w:val="left"/>
      <w:pPr>
        <w:ind w:left="4889" w:hanging="485"/>
      </w:pPr>
      <w:rPr>
        <w:rFonts w:hint="default"/>
        <w:lang w:val="ru-RU" w:eastAsia="en-US" w:bidi="ar-SA"/>
      </w:rPr>
    </w:lvl>
    <w:lvl w:ilvl="4" w:tplc="7222F334">
      <w:numFmt w:val="bullet"/>
      <w:lvlText w:val="•"/>
      <w:lvlJc w:val="left"/>
      <w:pPr>
        <w:ind w:left="5725" w:hanging="485"/>
      </w:pPr>
      <w:rPr>
        <w:rFonts w:hint="default"/>
        <w:lang w:val="ru-RU" w:eastAsia="en-US" w:bidi="ar-SA"/>
      </w:rPr>
    </w:lvl>
    <w:lvl w:ilvl="5" w:tplc="92F8BC00">
      <w:numFmt w:val="bullet"/>
      <w:lvlText w:val="•"/>
      <w:lvlJc w:val="left"/>
      <w:pPr>
        <w:ind w:left="6562" w:hanging="485"/>
      </w:pPr>
      <w:rPr>
        <w:rFonts w:hint="default"/>
        <w:lang w:val="ru-RU" w:eastAsia="en-US" w:bidi="ar-SA"/>
      </w:rPr>
    </w:lvl>
    <w:lvl w:ilvl="6" w:tplc="DA00B3EE">
      <w:numFmt w:val="bullet"/>
      <w:lvlText w:val="•"/>
      <w:lvlJc w:val="left"/>
      <w:pPr>
        <w:ind w:left="7398" w:hanging="485"/>
      </w:pPr>
      <w:rPr>
        <w:rFonts w:hint="default"/>
        <w:lang w:val="ru-RU" w:eastAsia="en-US" w:bidi="ar-SA"/>
      </w:rPr>
    </w:lvl>
    <w:lvl w:ilvl="7" w:tplc="62F85FF4">
      <w:numFmt w:val="bullet"/>
      <w:lvlText w:val="•"/>
      <w:lvlJc w:val="left"/>
      <w:pPr>
        <w:ind w:left="8234" w:hanging="485"/>
      </w:pPr>
      <w:rPr>
        <w:rFonts w:hint="default"/>
        <w:lang w:val="ru-RU" w:eastAsia="en-US" w:bidi="ar-SA"/>
      </w:rPr>
    </w:lvl>
    <w:lvl w:ilvl="8" w:tplc="9696752E">
      <w:numFmt w:val="bullet"/>
      <w:lvlText w:val="•"/>
      <w:lvlJc w:val="left"/>
      <w:pPr>
        <w:ind w:left="9071" w:hanging="485"/>
      </w:pPr>
      <w:rPr>
        <w:rFonts w:hint="default"/>
        <w:lang w:val="ru-RU" w:eastAsia="en-US" w:bidi="ar-SA"/>
      </w:rPr>
    </w:lvl>
  </w:abstractNum>
  <w:abstractNum w:abstractNumId="7">
    <w:nsid w:val="391A6AD9"/>
    <w:multiLevelType w:val="hybridMultilevel"/>
    <w:tmpl w:val="BDA860A8"/>
    <w:lvl w:ilvl="0" w:tplc="7B58792E">
      <w:numFmt w:val="bullet"/>
      <w:lvlText w:val=""/>
      <w:lvlJc w:val="left"/>
      <w:pPr>
        <w:ind w:left="10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A673B2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2" w:tplc="E3ACFC34">
      <w:numFmt w:val="bullet"/>
      <w:lvlText w:val="•"/>
      <w:lvlJc w:val="left"/>
      <w:pPr>
        <w:ind w:left="2828" w:hanging="706"/>
      </w:pPr>
      <w:rPr>
        <w:rFonts w:hint="default"/>
        <w:lang w:val="ru-RU" w:eastAsia="ru-RU" w:bidi="ru-RU"/>
      </w:rPr>
    </w:lvl>
    <w:lvl w:ilvl="3" w:tplc="E0662C64">
      <w:numFmt w:val="bullet"/>
      <w:lvlText w:val="•"/>
      <w:lvlJc w:val="left"/>
      <w:pPr>
        <w:ind w:left="3723" w:hanging="706"/>
      </w:pPr>
      <w:rPr>
        <w:rFonts w:hint="default"/>
        <w:lang w:val="ru-RU" w:eastAsia="ru-RU" w:bidi="ru-RU"/>
      </w:rPr>
    </w:lvl>
    <w:lvl w:ilvl="4" w:tplc="4D18ECEA">
      <w:numFmt w:val="bullet"/>
      <w:lvlText w:val="•"/>
      <w:lvlJc w:val="left"/>
      <w:pPr>
        <w:ind w:left="4617" w:hanging="706"/>
      </w:pPr>
      <w:rPr>
        <w:rFonts w:hint="default"/>
        <w:lang w:val="ru-RU" w:eastAsia="ru-RU" w:bidi="ru-RU"/>
      </w:rPr>
    </w:lvl>
    <w:lvl w:ilvl="5" w:tplc="75EEA500">
      <w:numFmt w:val="bullet"/>
      <w:lvlText w:val="•"/>
      <w:lvlJc w:val="left"/>
      <w:pPr>
        <w:ind w:left="5512" w:hanging="706"/>
      </w:pPr>
      <w:rPr>
        <w:rFonts w:hint="default"/>
        <w:lang w:val="ru-RU" w:eastAsia="ru-RU" w:bidi="ru-RU"/>
      </w:rPr>
    </w:lvl>
    <w:lvl w:ilvl="6" w:tplc="7EC60F86">
      <w:numFmt w:val="bullet"/>
      <w:lvlText w:val="•"/>
      <w:lvlJc w:val="left"/>
      <w:pPr>
        <w:ind w:left="6406" w:hanging="706"/>
      </w:pPr>
      <w:rPr>
        <w:rFonts w:hint="default"/>
        <w:lang w:val="ru-RU" w:eastAsia="ru-RU" w:bidi="ru-RU"/>
      </w:rPr>
    </w:lvl>
    <w:lvl w:ilvl="7" w:tplc="D40C5B00">
      <w:numFmt w:val="bullet"/>
      <w:lvlText w:val="•"/>
      <w:lvlJc w:val="left"/>
      <w:pPr>
        <w:ind w:left="7300" w:hanging="706"/>
      </w:pPr>
      <w:rPr>
        <w:rFonts w:hint="default"/>
        <w:lang w:val="ru-RU" w:eastAsia="ru-RU" w:bidi="ru-RU"/>
      </w:rPr>
    </w:lvl>
    <w:lvl w:ilvl="8" w:tplc="6B6A3194">
      <w:numFmt w:val="bullet"/>
      <w:lvlText w:val="•"/>
      <w:lvlJc w:val="left"/>
      <w:pPr>
        <w:ind w:left="8195" w:hanging="706"/>
      </w:pPr>
      <w:rPr>
        <w:rFonts w:hint="default"/>
        <w:lang w:val="ru-RU" w:eastAsia="ru-RU" w:bidi="ru-RU"/>
      </w:rPr>
    </w:lvl>
  </w:abstractNum>
  <w:abstractNum w:abstractNumId="8">
    <w:nsid w:val="542C698F"/>
    <w:multiLevelType w:val="multilevel"/>
    <w:tmpl w:val="A2DC7048"/>
    <w:lvl w:ilvl="0">
      <w:start w:val="1"/>
      <w:numFmt w:val="decimal"/>
      <w:lvlText w:val="%1."/>
      <w:lvlJc w:val="left"/>
      <w:pPr>
        <w:ind w:left="5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"/>
      <w:lvlJc w:val="left"/>
      <w:pPr>
        <w:ind w:left="970" w:hanging="360"/>
      </w:pPr>
      <w:rPr>
        <w:rFonts w:ascii="Wingdings 2" w:eastAsia="Wingdings 2" w:hAnsi="Wingdings 2" w:cs="Wingdings 2" w:hint="default"/>
        <w:w w:val="99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8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361"/>
      </w:pPr>
      <w:rPr>
        <w:rFonts w:hint="default"/>
        <w:lang w:val="ru-RU" w:eastAsia="ru-RU" w:bidi="ru-RU"/>
      </w:rPr>
    </w:lvl>
  </w:abstractNum>
  <w:abstractNum w:abstractNumId="9">
    <w:nsid w:val="678B193D"/>
    <w:multiLevelType w:val="hybridMultilevel"/>
    <w:tmpl w:val="D37A9078"/>
    <w:lvl w:ilvl="0" w:tplc="D794D2B6">
      <w:numFmt w:val="bullet"/>
      <w:lvlText w:val="•"/>
      <w:lvlJc w:val="left"/>
      <w:pPr>
        <w:ind w:left="319" w:hanging="17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828ACB8">
      <w:numFmt w:val="bullet"/>
      <w:lvlText w:val=""/>
      <w:lvlJc w:val="left"/>
      <w:pPr>
        <w:ind w:left="144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F28A84">
      <w:numFmt w:val="bullet"/>
      <w:lvlText w:val="•"/>
      <w:lvlJc w:val="left"/>
      <w:pPr>
        <w:ind w:left="2389" w:hanging="192"/>
      </w:pPr>
      <w:rPr>
        <w:rFonts w:hint="default"/>
        <w:lang w:val="ru-RU" w:eastAsia="ru-RU" w:bidi="ru-RU"/>
      </w:rPr>
    </w:lvl>
    <w:lvl w:ilvl="3" w:tplc="7CF89A8E">
      <w:numFmt w:val="bullet"/>
      <w:lvlText w:val="•"/>
      <w:lvlJc w:val="left"/>
      <w:pPr>
        <w:ind w:left="3338" w:hanging="192"/>
      </w:pPr>
      <w:rPr>
        <w:rFonts w:hint="default"/>
        <w:lang w:val="ru-RU" w:eastAsia="ru-RU" w:bidi="ru-RU"/>
      </w:rPr>
    </w:lvl>
    <w:lvl w:ilvl="4" w:tplc="C0D2C344">
      <w:numFmt w:val="bullet"/>
      <w:lvlText w:val="•"/>
      <w:lvlJc w:val="left"/>
      <w:pPr>
        <w:ind w:left="4288" w:hanging="192"/>
      </w:pPr>
      <w:rPr>
        <w:rFonts w:hint="default"/>
        <w:lang w:val="ru-RU" w:eastAsia="ru-RU" w:bidi="ru-RU"/>
      </w:rPr>
    </w:lvl>
    <w:lvl w:ilvl="5" w:tplc="C37296FE">
      <w:numFmt w:val="bullet"/>
      <w:lvlText w:val="•"/>
      <w:lvlJc w:val="left"/>
      <w:pPr>
        <w:ind w:left="5237" w:hanging="192"/>
      </w:pPr>
      <w:rPr>
        <w:rFonts w:hint="default"/>
        <w:lang w:val="ru-RU" w:eastAsia="ru-RU" w:bidi="ru-RU"/>
      </w:rPr>
    </w:lvl>
    <w:lvl w:ilvl="6" w:tplc="2D3A5480">
      <w:numFmt w:val="bullet"/>
      <w:lvlText w:val="•"/>
      <w:lvlJc w:val="left"/>
      <w:pPr>
        <w:ind w:left="6186" w:hanging="192"/>
      </w:pPr>
      <w:rPr>
        <w:rFonts w:hint="default"/>
        <w:lang w:val="ru-RU" w:eastAsia="ru-RU" w:bidi="ru-RU"/>
      </w:rPr>
    </w:lvl>
    <w:lvl w:ilvl="7" w:tplc="1484522C">
      <w:numFmt w:val="bullet"/>
      <w:lvlText w:val="•"/>
      <w:lvlJc w:val="left"/>
      <w:pPr>
        <w:ind w:left="7136" w:hanging="192"/>
      </w:pPr>
      <w:rPr>
        <w:rFonts w:hint="default"/>
        <w:lang w:val="ru-RU" w:eastAsia="ru-RU" w:bidi="ru-RU"/>
      </w:rPr>
    </w:lvl>
    <w:lvl w:ilvl="8" w:tplc="F2A65E2A">
      <w:numFmt w:val="bullet"/>
      <w:lvlText w:val="•"/>
      <w:lvlJc w:val="left"/>
      <w:pPr>
        <w:ind w:left="8085" w:hanging="192"/>
      </w:pPr>
      <w:rPr>
        <w:rFonts w:hint="default"/>
        <w:lang w:val="ru-RU" w:eastAsia="ru-RU" w:bidi="ru-RU"/>
      </w:rPr>
    </w:lvl>
  </w:abstractNum>
  <w:abstractNum w:abstractNumId="10">
    <w:nsid w:val="6AD13141"/>
    <w:multiLevelType w:val="multilevel"/>
    <w:tmpl w:val="9BD81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11">
    <w:nsid w:val="7EF5591B"/>
    <w:multiLevelType w:val="hybridMultilevel"/>
    <w:tmpl w:val="4EAA6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930"/>
    <w:rsid w:val="000037C1"/>
    <w:rsid w:val="000676FD"/>
    <w:rsid w:val="000830B4"/>
    <w:rsid w:val="000848D8"/>
    <w:rsid w:val="00087AE0"/>
    <w:rsid w:val="000A6FFA"/>
    <w:rsid w:val="000B1C61"/>
    <w:rsid w:val="000B4AC7"/>
    <w:rsid w:val="000B500D"/>
    <w:rsid w:val="000C5B1C"/>
    <w:rsid w:val="000F77B8"/>
    <w:rsid w:val="0010212F"/>
    <w:rsid w:val="00102979"/>
    <w:rsid w:val="00103629"/>
    <w:rsid w:val="001067A6"/>
    <w:rsid w:val="001504C4"/>
    <w:rsid w:val="00153A39"/>
    <w:rsid w:val="00153E56"/>
    <w:rsid w:val="00155458"/>
    <w:rsid w:val="00156559"/>
    <w:rsid w:val="00166BE1"/>
    <w:rsid w:val="00172C4A"/>
    <w:rsid w:val="001A5285"/>
    <w:rsid w:val="001B089D"/>
    <w:rsid w:val="002037FB"/>
    <w:rsid w:val="00214915"/>
    <w:rsid w:val="00221C77"/>
    <w:rsid w:val="00272578"/>
    <w:rsid w:val="002A3232"/>
    <w:rsid w:val="002D753A"/>
    <w:rsid w:val="002E5B03"/>
    <w:rsid w:val="002F5EED"/>
    <w:rsid w:val="00316008"/>
    <w:rsid w:val="003167CE"/>
    <w:rsid w:val="0036448D"/>
    <w:rsid w:val="00370947"/>
    <w:rsid w:val="00380C1B"/>
    <w:rsid w:val="003C5A0E"/>
    <w:rsid w:val="0044073A"/>
    <w:rsid w:val="0044563B"/>
    <w:rsid w:val="00465D85"/>
    <w:rsid w:val="00512A9A"/>
    <w:rsid w:val="00522F1E"/>
    <w:rsid w:val="005315C3"/>
    <w:rsid w:val="00534701"/>
    <w:rsid w:val="00535F3F"/>
    <w:rsid w:val="00555A8A"/>
    <w:rsid w:val="00565BDE"/>
    <w:rsid w:val="005B2BE2"/>
    <w:rsid w:val="005B5EF6"/>
    <w:rsid w:val="005C6F6C"/>
    <w:rsid w:val="005D7A1E"/>
    <w:rsid w:val="005F6546"/>
    <w:rsid w:val="00612A87"/>
    <w:rsid w:val="006150CD"/>
    <w:rsid w:val="0064531E"/>
    <w:rsid w:val="006B13D5"/>
    <w:rsid w:val="006E0A89"/>
    <w:rsid w:val="00717296"/>
    <w:rsid w:val="00717D97"/>
    <w:rsid w:val="00721A0E"/>
    <w:rsid w:val="0073476C"/>
    <w:rsid w:val="007A05F0"/>
    <w:rsid w:val="007B12DB"/>
    <w:rsid w:val="007B5A66"/>
    <w:rsid w:val="007C0223"/>
    <w:rsid w:val="007D7BE5"/>
    <w:rsid w:val="0080144E"/>
    <w:rsid w:val="0081774C"/>
    <w:rsid w:val="00830F21"/>
    <w:rsid w:val="00845D02"/>
    <w:rsid w:val="00892989"/>
    <w:rsid w:val="008A1174"/>
    <w:rsid w:val="008B1EF3"/>
    <w:rsid w:val="00920F2A"/>
    <w:rsid w:val="0094262C"/>
    <w:rsid w:val="00947A29"/>
    <w:rsid w:val="00951B78"/>
    <w:rsid w:val="00956512"/>
    <w:rsid w:val="00974441"/>
    <w:rsid w:val="00975BF0"/>
    <w:rsid w:val="00993394"/>
    <w:rsid w:val="009C194E"/>
    <w:rsid w:val="009D6861"/>
    <w:rsid w:val="009E566B"/>
    <w:rsid w:val="00A02459"/>
    <w:rsid w:val="00A07E7C"/>
    <w:rsid w:val="00A13839"/>
    <w:rsid w:val="00A30F1A"/>
    <w:rsid w:val="00A37DF8"/>
    <w:rsid w:val="00A478D1"/>
    <w:rsid w:val="00A57B19"/>
    <w:rsid w:val="00A90BCA"/>
    <w:rsid w:val="00AA72AF"/>
    <w:rsid w:val="00AD0292"/>
    <w:rsid w:val="00AE7975"/>
    <w:rsid w:val="00AF19B7"/>
    <w:rsid w:val="00AF739A"/>
    <w:rsid w:val="00B06B5C"/>
    <w:rsid w:val="00B10E99"/>
    <w:rsid w:val="00B1192C"/>
    <w:rsid w:val="00B25DD3"/>
    <w:rsid w:val="00B31818"/>
    <w:rsid w:val="00B31F80"/>
    <w:rsid w:val="00B56943"/>
    <w:rsid w:val="00B64C75"/>
    <w:rsid w:val="00B816EC"/>
    <w:rsid w:val="00BA4353"/>
    <w:rsid w:val="00BB56C3"/>
    <w:rsid w:val="00C10D09"/>
    <w:rsid w:val="00C11112"/>
    <w:rsid w:val="00C11638"/>
    <w:rsid w:val="00C17930"/>
    <w:rsid w:val="00C2224E"/>
    <w:rsid w:val="00C309BA"/>
    <w:rsid w:val="00C655EA"/>
    <w:rsid w:val="00C67994"/>
    <w:rsid w:val="00C704EC"/>
    <w:rsid w:val="00C76764"/>
    <w:rsid w:val="00C925E0"/>
    <w:rsid w:val="00CA4889"/>
    <w:rsid w:val="00CB5EF3"/>
    <w:rsid w:val="00CB621F"/>
    <w:rsid w:val="00CD471B"/>
    <w:rsid w:val="00CE3617"/>
    <w:rsid w:val="00CF1719"/>
    <w:rsid w:val="00D04845"/>
    <w:rsid w:val="00D267B0"/>
    <w:rsid w:val="00D33E3D"/>
    <w:rsid w:val="00D5371D"/>
    <w:rsid w:val="00D909AD"/>
    <w:rsid w:val="00D96018"/>
    <w:rsid w:val="00D96D9D"/>
    <w:rsid w:val="00D9754D"/>
    <w:rsid w:val="00DD4212"/>
    <w:rsid w:val="00DE0FB5"/>
    <w:rsid w:val="00E06C86"/>
    <w:rsid w:val="00E5305F"/>
    <w:rsid w:val="00E877AB"/>
    <w:rsid w:val="00E961C8"/>
    <w:rsid w:val="00EA43D4"/>
    <w:rsid w:val="00EA6024"/>
    <w:rsid w:val="00EB15EB"/>
    <w:rsid w:val="00EB2F56"/>
    <w:rsid w:val="00EE256C"/>
    <w:rsid w:val="00F2575F"/>
    <w:rsid w:val="00F54AF6"/>
    <w:rsid w:val="00F8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6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7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7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7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7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7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7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53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64531E"/>
  </w:style>
  <w:style w:type="paragraph" w:styleId="a3">
    <w:name w:val="Normal (Web)"/>
    <w:basedOn w:val="a"/>
    <w:uiPriority w:val="99"/>
    <w:semiHidden/>
    <w:unhideWhenUsed/>
    <w:rsid w:val="0064531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D267B0"/>
    <w:pPr>
      <w:ind w:left="720"/>
      <w:contextualSpacing/>
    </w:pPr>
  </w:style>
  <w:style w:type="table" w:styleId="a5">
    <w:name w:val="Table Grid"/>
    <w:basedOn w:val="a1"/>
    <w:uiPriority w:val="59"/>
    <w:rsid w:val="0036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267B0"/>
    <w:rPr>
      <w:rFonts w:asciiTheme="minorHAnsi" w:hAnsiTheme="minorHAnsi"/>
      <w:b/>
      <w:i/>
      <w:iCs/>
    </w:rPr>
  </w:style>
  <w:style w:type="paragraph" w:styleId="a7">
    <w:name w:val="Body Text"/>
    <w:basedOn w:val="a"/>
    <w:link w:val="a8"/>
    <w:uiPriority w:val="1"/>
    <w:rsid w:val="005315C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315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26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150C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6150CD"/>
    <w:pPr>
      <w:widowControl w:val="0"/>
      <w:autoSpaceDE w:val="0"/>
      <w:autoSpaceDN w:val="0"/>
      <w:spacing w:line="258" w:lineRule="exact"/>
      <w:ind w:left="110"/>
    </w:pPr>
    <w:rPr>
      <w:rFonts w:ascii="Times New Roman" w:eastAsia="Times New Roman" w:hAnsi="Times New Roman"/>
      <w:lang w:eastAsia="ru-RU" w:bidi="ru-RU"/>
    </w:rPr>
  </w:style>
  <w:style w:type="paragraph" w:customStyle="1" w:styleId="11">
    <w:name w:val="Заголовок 11"/>
    <w:basedOn w:val="a"/>
    <w:uiPriority w:val="1"/>
    <w:rsid w:val="00153E56"/>
    <w:pPr>
      <w:widowControl w:val="0"/>
      <w:autoSpaceDE w:val="0"/>
      <w:autoSpaceDN w:val="0"/>
      <w:ind w:left="10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rsid w:val="00EE256C"/>
    <w:pPr>
      <w:widowControl w:val="0"/>
      <w:autoSpaceDE w:val="0"/>
      <w:autoSpaceDN w:val="0"/>
      <w:ind w:left="414"/>
      <w:outlineLvl w:val="3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a9">
    <w:name w:val="No Spacing"/>
    <w:basedOn w:val="a"/>
    <w:link w:val="aa"/>
    <w:uiPriority w:val="1"/>
    <w:qFormat/>
    <w:rsid w:val="00D267B0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BB56C3"/>
    <w:rPr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C5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B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67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67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67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67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67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67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67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67B0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D267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D267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D267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D267B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D267B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267B0"/>
    <w:rPr>
      <w:i/>
    </w:rPr>
  </w:style>
  <w:style w:type="character" w:customStyle="1" w:styleId="22">
    <w:name w:val="Цитата 2 Знак"/>
    <w:basedOn w:val="a0"/>
    <w:link w:val="21"/>
    <w:uiPriority w:val="29"/>
    <w:rsid w:val="00D267B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67B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67B0"/>
    <w:rPr>
      <w:b/>
      <w:i/>
      <w:sz w:val="24"/>
    </w:rPr>
  </w:style>
  <w:style w:type="character" w:styleId="af4">
    <w:name w:val="Subtle Emphasis"/>
    <w:uiPriority w:val="19"/>
    <w:qFormat/>
    <w:rsid w:val="00D267B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67B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67B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67B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67B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67B0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metod.ru/metodicheskoe-prostranstvo/doshkolnoe-obrazovanie/fgos/fgos-do.html" TargetMode="External"/><Relationship Id="rId18" Type="http://schemas.openxmlformats.org/officeDocument/2006/relationships/hyperlink" Target="http://mosmetod.ru/metodicheskoe-prostranstvo/doshkolnoe-obrazovanie/dokumenty/prikaz-ot-30-08-2013-g-1014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smetod.ru/metodicheskoe-prostranstvo/doshkolnoe-obrazovanie/fgos/fgos-do.html" TargetMode="External"/><Relationship Id="rId17" Type="http://schemas.openxmlformats.org/officeDocument/2006/relationships/hyperlink" Target="http://mosmetod.ru/metodicheskoe-prostranstvo/doshkolnoe-obrazovanie/dokumenty/prikaz-ot-30-08-2013-g-10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metod.ru/metodicheskoe-prostranstvo/doshkolnoe-obrazovanie/dokumenty/prikaz-ot-30-08-2013-g-101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metod.ru/metodicheskoe-prostranstvo/doshkolnoe-obrazovanie/fgos/fgos-d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metod.ru/metodicheskoe-prostranstvo/doshkolnoe-obrazovanie/dokumenty/prikaz-ot-30-08-2013-g-1014.html" TargetMode="External"/><Relationship Id="rId10" Type="http://schemas.openxmlformats.org/officeDocument/2006/relationships/hyperlink" Target="http://mosmetod.ru/metodicheskoe-prostranstvo/doshkolnoe-obrazovanie/fgos/fgos-do.html" TargetMode="External"/><Relationship Id="rId19" Type="http://schemas.openxmlformats.org/officeDocument/2006/relationships/hyperlink" Target="http://mosmetod.ru/metodicheskoe-prostranstvo/doshkolnoe-obrazovanie/dokumenty/prikaz-ot-30-08-2013-g-101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smetod.ru/metodicheskoe-prostranstvo/doshkolnoe-obrazovanie/dokumenty/prikaz-ot-30-08-2013-g-1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0F4C-0688-4F8A-9692-84C5CDAA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10628</Words>
  <Characters>60585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38</cp:revision>
  <cp:lastPrinted>2022-10-27T02:31:00Z</cp:lastPrinted>
  <dcterms:created xsi:type="dcterms:W3CDTF">2020-12-10T01:40:00Z</dcterms:created>
  <dcterms:modified xsi:type="dcterms:W3CDTF">2022-10-27T03:35:00Z</dcterms:modified>
</cp:coreProperties>
</file>