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6" w:rsidRPr="00320043" w:rsidRDefault="00482BEE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04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C550E" w:rsidRDefault="009B6856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50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заведующего</w:t>
      </w:r>
      <w:r w:rsidR="00571936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936" w:rsidRPr="00320043" w:rsidRDefault="00EC550E" w:rsidP="00EC550E">
      <w:pPr>
        <w:spacing w:after="0"/>
        <w:ind w:firstLine="496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513A4" w:rsidRPr="00320043">
        <w:rPr>
          <w:rFonts w:ascii="Times New Roman" w:eastAsia="Calibri" w:hAnsi="Times New Roman" w:cs="Times New Roman"/>
          <w:sz w:val="28"/>
          <w:szCs w:val="28"/>
        </w:rPr>
        <w:t>МБДОУ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2EC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936" w:rsidRPr="0032004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Детский сад №6</w:t>
      </w:r>
      <w:r w:rsidR="00571936" w:rsidRPr="00320043">
        <w:rPr>
          <w:rFonts w:ascii="Times New Roman" w:eastAsia="Calibri" w:hAnsi="Times New Roman" w:cs="Times New Roman"/>
          <w:sz w:val="28"/>
          <w:szCs w:val="28"/>
        </w:rPr>
        <w:t>» ПГО</w:t>
      </w:r>
    </w:p>
    <w:p w:rsidR="00571936" w:rsidRPr="00320043" w:rsidRDefault="00320043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F513A4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50E">
        <w:rPr>
          <w:rFonts w:ascii="Times New Roman" w:eastAsia="Calibri" w:hAnsi="Times New Roman" w:cs="Times New Roman"/>
          <w:sz w:val="28"/>
          <w:szCs w:val="28"/>
        </w:rPr>
        <w:t>Е.В.Латифуллина</w:t>
      </w:r>
    </w:p>
    <w:p w:rsidR="00571936" w:rsidRPr="00320043" w:rsidRDefault="00571936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043">
        <w:rPr>
          <w:rFonts w:ascii="Times New Roman" w:eastAsia="Calibri" w:hAnsi="Times New Roman" w:cs="Times New Roman"/>
          <w:sz w:val="28"/>
          <w:szCs w:val="28"/>
        </w:rPr>
        <w:t>«</w:t>
      </w:r>
      <w:r w:rsidR="008B5462" w:rsidRPr="008B5462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Pr="00320043">
        <w:rPr>
          <w:rFonts w:ascii="Times New Roman" w:eastAsia="Calibri" w:hAnsi="Times New Roman" w:cs="Times New Roman"/>
          <w:sz w:val="28"/>
          <w:szCs w:val="28"/>
        </w:rPr>
        <w:t>»</w:t>
      </w:r>
      <w:r w:rsidR="008B5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462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="008B5462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eastAsia="Calibri" w:hAnsi="Times New Roman" w:cs="Times New Roman"/>
          <w:sz w:val="28"/>
          <w:szCs w:val="28"/>
        </w:rPr>
        <w:softHyphen/>
        <w:t>201</w:t>
      </w:r>
      <w:r w:rsidR="00413710">
        <w:rPr>
          <w:rFonts w:ascii="Times New Roman" w:eastAsia="Calibri" w:hAnsi="Times New Roman" w:cs="Times New Roman"/>
          <w:sz w:val="28"/>
          <w:szCs w:val="28"/>
        </w:rPr>
        <w:t>9</w:t>
      </w:r>
      <w:r w:rsidRPr="0032004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45701" w:rsidRDefault="00545701"/>
    <w:p w:rsidR="00571936" w:rsidRDefault="00571936"/>
    <w:p w:rsidR="00571936" w:rsidRPr="00571936" w:rsidRDefault="00571936" w:rsidP="00571936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1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571936" w:rsidRPr="00571936" w:rsidRDefault="00571936" w:rsidP="00571936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043" w:rsidRDefault="00571936" w:rsidP="0057193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бюджетного дошкольного образовательного учреждения «</w:t>
      </w:r>
      <w:r w:rsidR="00EC5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Детский сад общеразвивающего вида №6</w:t>
      </w:r>
      <w:r w:rsidRPr="0057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571936" w:rsidRPr="00571936" w:rsidRDefault="00571936" w:rsidP="0057193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городского округа</w:t>
      </w:r>
    </w:p>
    <w:p w:rsidR="00571936" w:rsidRDefault="00571936">
      <w:pPr>
        <w:rPr>
          <w:rFonts w:ascii="Times New Roman" w:hAnsi="Times New Roman" w:cs="Times New Roman"/>
          <w:sz w:val="26"/>
          <w:szCs w:val="26"/>
        </w:rPr>
      </w:pPr>
    </w:p>
    <w:p w:rsidR="00571936" w:rsidRPr="00320043" w:rsidRDefault="00571936" w:rsidP="005719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043">
        <w:rPr>
          <w:rFonts w:ascii="Times New Roman" w:hAnsi="Times New Roman" w:cs="Times New Roman"/>
          <w:i/>
          <w:sz w:val="28"/>
          <w:szCs w:val="28"/>
        </w:rPr>
        <w:t>Пояснительная  записка</w:t>
      </w:r>
    </w:p>
    <w:p w:rsidR="00571936" w:rsidRPr="00320043" w:rsidRDefault="00571936" w:rsidP="004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36">
        <w:rPr>
          <w:rFonts w:ascii="Times New Roman" w:hAnsi="Times New Roman" w:cs="Times New Roman"/>
          <w:sz w:val="26"/>
          <w:szCs w:val="26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Учебный план МБДОУ «</w:t>
      </w:r>
      <w:r w:rsidR="00EC550E">
        <w:rPr>
          <w:rFonts w:ascii="Times New Roman" w:hAnsi="Times New Roman" w:cs="Times New Roman"/>
          <w:sz w:val="28"/>
          <w:szCs w:val="28"/>
        </w:rPr>
        <w:t>Детский сад №6</w:t>
      </w:r>
      <w:r w:rsidRPr="00320043">
        <w:rPr>
          <w:rFonts w:ascii="Times New Roman" w:hAnsi="Times New Roman" w:cs="Times New Roman"/>
          <w:sz w:val="28"/>
          <w:szCs w:val="28"/>
        </w:rPr>
        <w:t>» ПГО  на 201</w:t>
      </w:r>
      <w:r w:rsidR="00490ADD">
        <w:rPr>
          <w:rFonts w:ascii="Times New Roman" w:hAnsi="Times New Roman" w:cs="Times New Roman"/>
          <w:sz w:val="28"/>
          <w:szCs w:val="28"/>
        </w:rPr>
        <w:t>9 – 2020</w:t>
      </w:r>
      <w:r w:rsidR="00F513A4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учебный</w:t>
      </w:r>
      <w:r w:rsidR="00320043">
        <w:rPr>
          <w:rFonts w:ascii="Times New Roman" w:hAnsi="Times New Roman" w:cs="Times New Roman"/>
          <w:sz w:val="28"/>
          <w:szCs w:val="28"/>
        </w:rPr>
        <w:t xml:space="preserve"> год разработан в с</w:t>
      </w:r>
      <w:r w:rsidR="009B6856">
        <w:rPr>
          <w:rFonts w:ascii="Times New Roman" w:hAnsi="Times New Roman" w:cs="Times New Roman"/>
          <w:sz w:val="28"/>
          <w:szCs w:val="28"/>
        </w:rPr>
        <w:t>оответствии</w:t>
      </w:r>
      <w:r w:rsidRPr="00320043">
        <w:rPr>
          <w:rFonts w:ascii="Times New Roman" w:hAnsi="Times New Roman" w:cs="Times New Roman"/>
          <w:sz w:val="28"/>
          <w:szCs w:val="28"/>
        </w:rPr>
        <w:t>:</w:t>
      </w:r>
    </w:p>
    <w:p w:rsidR="00571936" w:rsidRPr="00320043" w:rsidRDefault="00571936" w:rsidP="004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-   Примерной основной общеобразовательной программой «От рождения до школы» под редакцией Н.Е. </w:t>
      </w:r>
      <w:proofErr w:type="spellStart"/>
      <w:r w:rsidRPr="003200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20043">
        <w:rPr>
          <w:rFonts w:ascii="Times New Roman" w:hAnsi="Times New Roman" w:cs="Times New Roman"/>
          <w:sz w:val="28"/>
          <w:szCs w:val="28"/>
        </w:rPr>
        <w:t>, Т.С. Комаровой, М.А. Васильевой (3-е издание, исправленное и дополненное);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 СанПиН 2.4.1.3049-13;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lastRenderedPageBreak/>
        <w:t>-  Письмом  «Комментарии к ФГОС дошкольного образования» Министерства образования и науки Российской Федерации от 28.02.2014 г. № 08-249.</w:t>
      </w:r>
    </w:p>
    <w:p w:rsidR="00571936" w:rsidRPr="00320043" w:rsidRDefault="00EC550E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МБДОУ «Детский сад №6</w:t>
      </w:r>
      <w:r w:rsidR="00571936" w:rsidRPr="00320043">
        <w:rPr>
          <w:rFonts w:ascii="Times New Roman" w:hAnsi="Times New Roman" w:cs="Times New Roman"/>
          <w:sz w:val="28"/>
          <w:szCs w:val="28"/>
        </w:rPr>
        <w:t>» ПГО является нормативным актом, устанавливающим перечень образовательных областей и объём учебного времени, отводимого на проведение непосредственно</w:t>
      </w:r>
      <w:r w:rsidR="008B5462">
        <w:rPr>
          <w:rFonts w:ascii="Times New Roman" w:hAnsi="Times New Roman" w:cs="Times New Roman"/>
          <w:sz w:val="28"/>
          <w:szCs w:val="28"/>
        </w:rPr>
        <w:t>й</w:t>
      </w:r>
      <w:r w:rsidR="00571936" w:rsidRPr="003200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571936" w:rsidRPr="00320043" w:rsidRDefault="00490ADD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со 2 сентября и заканчивается 29</w:t>
      </w:r>
      <w:r w:rsidR="00571936" w:rsidRPr="00320043">
        <w:rPr>
          <w:rFonts w:ascii="Times New Roman" w:hAnsi="Times New Roman" w:cs="Times New Roman"/>
          <w:sz w:val="28"/>
          <w:szCs w:val="28"/>
        </w:rPr>
        <w:t xml:space="preserve"> мая. Детский сад работает в режиме пятидневной рабочей недели.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структуре учебного плана выделяются инвариантная и вариативная часть. 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571936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инвариантную часть плана включены направления развития детей: художественно-эстетическое и социально-личностное.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Освоение детьми образовательных областей "Физическое развитие", "Познавательное развитие", «Речевое развитие»,  "Социально-коммуникативное развитие", "Художественно-эстетическое развитие</w:t>
      </w:r>
      <w:r w:rsidR="00F513A4" w:rsidRPr="00320043">
        <w:rPr>
          <w:rFonts w:ascii="Times New Roman" w:hAnsi="Times New Roman" w:cs="Times New Roman"/>
          <w:sz w:val="28"/>
          <w:szCs w:val="28"/>
        </w:rPr>
        <w:t>»</w:t>
      </w:r>
      <w:r w:rsidRPr="00320043">
        <w:rPr>
          <w:rFonts w:ascii="Times New Roman" w:hAnsi="Times New Roman" w:cs="Times New Roman"/>
          <w:sz w:val="28"/>
          <w:szCs w:val="28"/>
        </w:rPr>
        <w:t xml:space="preserve"> реализуется как в обязательной части, так и в части, формируемой участниками образовательного процесса, а также во всех видах деятельности.</w:t>
      </w:r>
    </w:p>
    <w:p w:rsidR="00072377" w:rsidRPr="005E446F" w:rsidRDefault="00CA07CA" w:rsidP="00072377">
      <w:pPr>
        <w:pStyle w:val="a4"/>
        <w:numPr>
          <w:ilvl w:val="0"/>
          <w:numId w:val="2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="00072377" w:rsidRPr="005E446F">
        <w:rPr>
          <w:rFonts w:ascii="Times New Roman" w:eastAsia="Times New Roman" w:hAnsi="Times New Roman" w:cs="Times New Roman"/>
          <w:b/>
          <w:sz w:val="28"/>
          <w:szCs w:val="28"/>
        </w:rPr>
        <w:t>«Познавательное развитие»</w:t>
      </w:r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</w:t>
      </w:r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="00072377" w:rsidRPr="005E446F">
        <w:rPr>
          <w:rFonts w:ascii="Times New Roman" w:eastAsia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</w:t>
      </w:r>
      <w:r w:rsidR="008B5462">
        <w:rPr>
          <w:rFonts w:ascii="Times New Roman" w:eastAsia="Times New Roman" w:hAnsi="Times New Roman" w:cs="Times New Roman"/>
          <w:sz w:val="28"/>
          <w:szCs w:val="28"/>
        </w:rPr>
        <w:t>ародов мира</w:t>
      </w:r>
      <w:r w:rsidR="00072377" w:rsidRPr="005E446F">
        <w:rPr>
          <w:rFonts w:ascii="Times New Roman" w:eastAsia="Calibri" w:hAnsi="Times New Roman" w:cs="Times New Roman"/>
          <w:sz w:val="28"/>
          <w:szCs w:val="28"/>
        </w:rPr>
        <w:t>. Проведение занятий по формированию элементарных математическ</w:t>
      </w:r>
      <w:r w:rsidR="008B5462">
        <w:rPr>
          <w:rFonts w:ascii="Times New Roman" w:eastAsia="Calibri" w:hAnsi="Times New Roman" w:cs="Times New Roman"/>
          <w:sz w:val="28"/>
          <w:szCs w:val="28"/>
        </w:rPr>
        <w:t>их представлений начинается с</w:t>
      </w:r>
      <w:r w:rsidR="00072377" w:rsidRPr="005E446F">
        <w:rPr>
          <w:rFonts w:ascii="Times New Roman" w:eastAsia="Calibri" w:hAnsi="Times New Roman" w:cs="Times New Roman"/>
          <w:sz w:val="28"/>
          <w:szCs w:val="28"/>
        </w:rPr>
        <w:t xml:space="preserve"> младшей группы </w:t>
      </w:r>
      <w:proofErr w:type="gramStart"/>
      <w:r w:rsidR="00072377" w:rsidRPr="005E446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072377" w:rsidRPr="005E446F">
        <w:rPr>
          <w:rFonts w:ascii="Times New Roman" w:eastAsia="Calibri" w:hAnsi="Times New Roman" w:cs="Times New Roman"/>
          <w:sz w:val="28"/>
          <w:szCs w:val="28"/>
        </w:rPr>
        <w:t xml:space="preserve"> подготовительной включительно. Ознакомление с предметным миром, миром природы, социальным миром происходит на познавательных занятиях в каждой группе еженедельно. Материал детям предлагается из разных областей: экология, ОБЖ, региональный компонент, человек в истории и культуре, элементарные </w:t>
      </w:r>
      <w:proofErr w:type="spellStart"/>
      <w:proofErr w:type="gramStart"/>
      <w:r w:rsidR="00072377" w:rsidRPr="005E446F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="00072377" w:rsidRPr="005E446F">
        <w:rPr>
          <w:rFonts w:ascii="Times New Roman" w:eastAsia="Calibri" w:hAnsi="Times New Roman" w:cs="Times New Roman"/>
          <w:sz w:val="28"/>
          <w:szCs w:val="28"/>
        </w:rPr>
        <w:t xml:space="preserve"> представления и пр.</w:t>
      </w:r>
    </w:p>
    <w:p w:rsidR="00072377" w:rsidRPr="005E446F" w:rsidRDefault="00072377" w:rsidP="00072377">
      <w:pPr>
        <w:pStyle w:val="a4"/>
        <w:numPr>
          <w:ilvl w:val="0"/>
          <w:numId w:val="2"/>
        </w:numPr>
        <w:shd w:val="clear" w:color="auto" w:fill="FFFFFF"/>
        <w:tabs>
          <w:tab w:val="num" w:pos="142"/>
        </w:tabs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 </w:t>
      </w:r>
      <w:r w:rsidRPr="005E446F">
        <w:rPr>
          <w:rFonts w:ascii="Times New Roman" w:eastAsia="Times New Roman" w:hAnsi="Times New Roman" w:cs="Times New Roman"/>
          <w:b/>
          <w:sz w:val="28"/>
          <w:szCs w:val="28"/>
        </w:rPr>
        <w:t>«Речевое развитие»</w:t>
      </w:r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в каждой группе организуется игровое занятие по речевому развитию, в подготовительной группе– </w:t>
      </w:r>
      <w:proofErr w:type="gramStart"/>
      <w:r w:rsidRPr="005E446F">
        <w:rPr>
          <w:rFonts w:ascii="Times New Roman" w:eastAsia="Times New Roman" w:hAnsi="Times New Roman" w:cs="Times New Roman"/>
          <w:sz w:val="28"/>
          <w:szCs w:val="28"/>
        </w:rPr>
        <w:t>еж</w:t>
      </w:r>
      <w:proofErr w:type="gramEnd"/>
      <w:r w:rsidRPr="005E446F">
        <w:rPr>
          <w:rFonts w:ascii="Times New Roman" w:eastAsia="Times New Roman" w:hAnsi="Times New Roman" w:cs="Times New Roman"/>
          <w:sz w:val="28"/>
          <w:szCs w:val="28"/>
        </w:rPr>
        <w:t>енедельно подготовка к обучению грамоте.</w:t>
      </w:r>
    </w:p>
    <w:p w:rsidR="00072377" w:rsidRPr="005E446F" w:rsidRDefault="00072377" w:rsidP="00072377">
      <w:pPr>
        <w:pStyle w:val="a4"/>
        <w:numPr>
          <w:ilvl w:val="0"/>
          <w:numId w:val="2"/>
        </w:numPr>
        <w:shd w:val="clear" w:color="auto" w:fill="FFFFFF"/>
        <w:tabs>
          <w:tab w:val="num" w:pos="142"/>
        </w:tabs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 </w:t>
      </w:r>
      <w:r w:rsidRPr="005E446F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«Художественно-эстетическое»  развитие</w:t>
      </w:r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E446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072377" w:rsidRPr="005E446F" w:rsidRDefault="00072377" w:rsidP="00072377">
      <w:pPr>
        <w:pStyle w:val="a4"/>
        <w:numPr>
          <w:ilvl w:val="0"/>
          <w:numId w:val="2"/>
        </w:numPr>
        <w:shd w:val="clear" w:color="auto" w:fill="FFFFFF"/>
        <w:tabs>
          <w:tab w:val="num" w:pos="142"/>
        </w:tabs>
        <w:spacing w:before="240" w:after="240" w:line="36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5E446F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развитие»</w:t>
      </w:r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 выполнением основных движений (ходьба, бег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E446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5E446F">
        <w:rPr>
          <w:rFonts w:ascii="Times New Roman" w:hAnsi="Times New Roman" w:cs="Times New Roman"/>
          <w:sz w:val="28"/>
          <w:szCs w:val="28"/>
        </w:rPr>
        <w:t xml:space="preserve"> Содержание также </w:t>
      </w:r>
      <w:r w:rsidRPr="005E446F">
        <w:rPr>
          <w:rFonts w:ascii="Times New Roman" w:eastAsia="Calibri" w:hAnsi="Times New Roman" w:cs="Times New Roman"/>
          <w:sz w:val="28"/>
          <w:szCs w:val="28"/>
        </w:rPr>
        <w:t>направлено на достижение целей формирования у детей интереса и ценностного отношения к занятиям физической культурой, их в каждой группе проводится по два в неделю. На них происходит развитие физических качеств детей (скоростных, силовых, гибкости, выносливости и координации), накопление и обогащение двигательного опыта детей (овладение основными движениями).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(подвижные игры, соревнования, развлечения, пешие походы-экскурсии и пр.).</w:t>
      </w:r>
    </w:p>
    <w:p w:rsidR="00072377" w:rsidRPr="005E446F" w:rsidRDefault="00072377" w:rsidP="00072377">
      <w:pPr>
        <w:pStyle w:val="a4"/>
        <w:numPr>
          <w:ilvl w:val="0"/>
          <w:numId w:val="2"/>
        </w:numPr>
        <w:shd w:val="clear" w:color="auto" w:fill="FFFFFF"/>
        <w:tabs>
          <w:tab w:val="num" w:pos="142"/>
        </w:tabs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 </w:t>
      </w:r>
      <w:r w:rsidRPr="005E446F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усвоение норм и ценностей, </w:t>
      </w:r>
      <w:r w:rsidRPr="005E44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5E446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5E446F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 Все эти направления реализуются в совместной с взрослыми деятельности.</w:t>
      </w:r>
    </w:p>
    <w:p w:rsidR="00072377" w:rsidRPr="005E446F" w:rsidRDefault="00072377" w:rsidP="008B5462">
      <w:pPr>
        <w:pStyle w:val="a4"/>
        <w:shd w:val="clear" w:color="auto" w:fill="FFFFFF"/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46F">
        <w:rPr>
          <w:rFonts w:ascii="Times New Roman" w:eastAsia="Calibri" w:hAnsi="Times New Roman" w:cs="Times New Roman"/>
          <w:sz w:val="28"/>
          <w:szCs w:val="28"/>
        </w:rPr>
        <w:t xml:space="preserve">Во всех содержаниях образовательных областей прослеживается системность и преемственность возрастных ступеней, планы и программы разработаны от младшей до подготовительных групп с учетом возрастных особенностей детей, при реализации содержания учитываются индивидуальные особенности воспитанников. 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 следующие принципы: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щих и обучающих целей и </w:t>
      </w:r>
      <w:r w:rsidRPr="00320043">
        <w:rPr>
          <w:rFonts w:ascii="Times New Roman" w:hAnsi="Times New Roman" w:cs="Times New Roman"/>
          <w:sz w:val="28"/>
          <w:szCs w:val="28"/>
        </w:rPr>
        <w:t>задач процесса образования дошкольников, в процессе реализации которых</w:t>
      </w:r>
      <w:r w:rsidR="00482BEE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формируются знания, умения, навыки, которые имеют непосредственное отношение к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развитию дошкольников;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 возрастными возможностями и особенностями воспитанников</w:t>
      </w:r>
      <w:r w:rsidR="00E40F88" w:rsidRPr="00320043">
        <w:rPr>
          <w:rFonts w:ascii="Times New Roman" w:hAnsi="Times New Roman" w:cs="Times New Roman"/>
          <w:sz w:val="28"/>
          <w:szCs w:val="28"/>
        </w:rPr>
        <w:t>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         </w:t>
      </w:r>
    </w:p>
    <w:p w:rsidR="00E40F88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lastRenderedPageBreak/>
        <w:t>решение программных образовательных задач в совместной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деятельности взрослого и </w:t>
      </w:r>
      <w:r w:rsidRPr="00320043">
        <w:rPr>
          <w:rFonts w:ascii="Times New Roman" w:hAnsi="Times New Roman" w:cs="Times New Roman"/>
          <w:sz w:val="28"/>
          <w:szCs w:val="28"/>
        </w:rPr>
        <w:t xml:space="preserve">детей и самостоятельной деятельности детей не </w:t>
      </w:r>
      <w:r w:rsidR="00E40F88" w:rsidRPr="00320043">
        <w:rPr>
          <w:rFonts w:ascii="Times New Roman" w:hAnsi="Times New Roman" w:cs="Times New Roman"/>
          <w:sz w:val="28"/>
          <w:szCs w:val="28"/>
        </w:rPr>
        <w:t>только в рамках непосредственно</w:t>
      </w:r>
      <w:r w:rsidR="00413710">
        <w:rPr>
          <w:rFonts w:ascii="Times New Roman" w:hAnsi="Times New Roman" w:cs="Times New Roman"/>
          <w:sz w:val="28"/>
          <w:szCs w:val="28"/>
        </w:rPr>
        <w:t>й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образовательной деятельности, но и при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проведении режимных моментов в </w:t>
      </w:r>
      <w:r w:rsidRPr="00320043">
        <w:rPr>
          <w:rFonts w:ascii="Times New Roman" w:hAnsi="Times New Roman" w:cs="Times New Roman"/>
          <w:sz w:val="28"/>
          <w:szCs w:val="28"/>
        </w:rPr>
        <w:t>соответствии со спецификой дошкольн</w:t>
      </w:r>
      <w:r w:rsidR="00E40F88" w:rsidRPr="00320043">
        <w:rPr>
          <w:rFonts w:ascii="Times New Roman" w:hAnsi="Times New Roman" w:cs="Times New Roman"/>
          <w:sz w:val="28"/>
          <w:szCs w:val="28"/>
        </w:rPr>
        <w:t>ого образования;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 особенностей дошкольников, используя разные формы работы.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513A4" w:rsidRPr="00320043">
        <w:rPr>
          <w:rFonts w:ascii="Times New Roman" w:hAnsi="Times New Roman" w:cs="Times New Roman"/>
          <w:sz w:val="28"/>
          <w:szCs w:val="28"/>
        </w:rPr>
        <w:t xml:space="preserve">и продолжительность </w:t>
      </w:r>
      <w:r w:rsidR="00413710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F513A4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устанавливаются в соответствии с санитарно-гигиеническими  нормами и требованиями (СанПиН 2.4.1.3049-13): </w:t>
      </w:r>
    </w:p>
    <w:p w:rsidR="00E40F88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13710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  <w:r w:rsidRPr="003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2 до 3 лет – не более 10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3 до 4  лет – не более 15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4  до 5 лет – не более 20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5 до 6  лет – не более 25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 6 до 7  лет – не более 30 минут.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 в младшей и средней группах не превышает 30 и 40 минут соответственно,</w:t>
      </w:r>
    </w:p>
    <w:p w:rsidR="00CA07CA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- </w:t>
      </w:r>
      <w:r w:rsidR="00CA07CA" w:rsidRPr="00320043">
        <w:rPr>
          <w:rFonts w:ascii="Times New Roman" w:hAnsi="Times New Roman" w:cs="Times New Roman"/>
          <w:sz w:val="28"/>
          <w:szCs w:val="28"/>
        </w:rPr>
        <w:t>в стар</w:t>
      </w:r>
      <w:r w:rsidRPr="00320043">
        <w:rPr>
          <w:rFonts w:ascii="Times New Roman" w:hAnsi="Times New Roman" w:cs="Times New Roman"/>
          <w:sz w:val="28"/>
          <w:szCs w:val="28"/>
        </w:rPr>
        <w:t xml:space="preserve">шей и подготовительной группах </w:t>
      </w:r>
      <w:r w:rsidR="00CA07CA" w:rsidRPr="00320043">
        <w:rPr>
          <w:rFonts w:ascii="Times New Roman" w:hAnsi="Times New Roman" w:cs="Times New Roman"/>
          <w:sz w:val="28"/>
          <w:szCs w:val="28"/>
        </w:rPr>
        <w:t>– 45 минут и 1,5 часа соответственно.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середине вре</w:t>
      </w:r>
      <w:r w:rsidR="00413710">
        <w:rPr>
          <w:rFonts w:ascii="Times New Roman" w:hAnsi="Times New Roman" w:cs="Times New Roman"/>
          <w:sz w:val="28"/>
          <w:szCs w:val="28"/>
        </w:rPr>
        <w:t>мени, отведённого на непосредственную</w:t>
      </w:r>
      <w:r w:rsidRPr="0032004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проводятся физкультурные минутки.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Перерывы между периодами </w:t>
      </w:r>
      <w:r w:rsidR="00413710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3200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– не менее 10 минут.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</w:t>
      </w:r>
      <w:r w:rsidR="00413710">
        <w:rPr>
          <w:rFonts w:ascii="Times New Roman" w:hAnsi="Times New Roman" w:cs="Times New Roman"/>
          <w:sz w:val="28"/>
          <w:szCs w:val="28"/>
        </w:rPr>
        <w:t xml:space="preserve">день. В середине </w:t>
      </w:r>
      <w:r w:rsidR="00413710">
        <w:rPr>
          <w:rFonts w:ascii="Times New Roman" w:hAnsi="Times New Roman" w:cs="Times New Roman"/>
          <w:sz w:val="28"/>
          <w:szCs w:val="28"/>
        </w:rPr>
        <w:lastRenderedPageBreak/>
        <w:t>непосредственной</w:t>
      </w:r>
      <w:r w:rsidRPr="003200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CA07CA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</w:t>
      </w:r>
      <w:r w:rsidR="00CA07CA" w:rsidRPr="00320043">
        <w:rPr>
          <w:rFonts w:ascii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CA07CA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Форма организации занятий:  с 2 до 3 лет (подгрупповые); </w:t>
      </w:r>
      <w:r w:rsidR="00CA07CA" w:rsidRPr="00320043">
        <w:rPr>
          <w:rFonts w:ascii="Times New Roman" w:hAnsi="Times New Roman" w:cs="Times New Roman"/>
          <w:sz w:val="28"/>
          <w:szCs w:val="28"/>
        </w:rPr>
        <w:t>с 3 до 7 лет (фронтальные).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E40F88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 </w:t>
      </w:r>
      <w:r w:rsidR="00CA07CA" w:rsidRPr="00320043">
        <w:rPr>
          <w:rFonts w:ascii="Times New Roman" w:hAnsi="Times New Roman" w:cs="Times New Roman"/>
          <w:sz w:val="28"/>
          <w:szCs w:val="28"/>
        </w:rPr>
        <w:t>Организация жизнедеятельности М</w:t>
      </w:r>
      <w:r w:rsidRPr="00320043">
        <w:rPr>
          <w:rFonts w:ascii="Times New Roman" w:hAnsi="Times New Roman" w:cs="Times New Roman"/>
          <w:sz w:val="28"/>
          <w:szCs w:val="28"/>
        </w:rPr>
        <w:t>Б</w:t>
      </w:r>
      <w:r w:rsidR="00CA07CA" w:rsidRPr="00320043">
        <w:rPr>
          <w:rFonts w:ascii="Times New Roman" w:hAnsi="Times New Roman" w:cs="Times New Roman"/>
          <w:sz w:val="28"/>
          <w:szCs w:val="28"/>
        </w:rPr>
        <w:t>ДОУ предусматривает, как организованные педагогами совместно с детьми (НОД, развлечения, кружки) формы детской деятельности, так и само</w:t>
      </w:r>
      <w:r w:rsidRPr="00320043">
        <w:rPr>
          <w:rFonts w:ascii="Times New Roman" w:hAnsi="Times New Roman" w:cs="Times New Roman"/>
          <w:sz w:val="28"/>
          <w:szCs w:val="28"/>
        </w:rPr>
        <w:t>стоятельную деятельность детей.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Парциальные программы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3200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20043">
        <w:rPr>
          <w:rFonts w:ascii="Times New Roman" w:hAnsi="Times New Roman" w:cs="Times New Roman"/>
          <w:sz w:val="28"/>
          <w:szCs w:val="28"/>
        </w:rPr>
        <w:t>, Т</w:t>
      </w:r>
      <w:r w:rsidR="009C2A61" w:rsidRPr="00320043">
        <w:rPr>
          <w:rFonts w:ascii="Times New Roman" w:hAnsi="Times New Roman" w:cs="Times New Roman"/>
          <w:sz w:val="28"/>
          <w:szCs w:val="28"/>
        </w:rPr>
        <w:t>.С. Комаровой, М.А.Васильевой</w:t>
      </w:r>
      <w:r w:rsidRPr="00320043">
        <w:rPr>
          <w:rFonts w:ascii="Times New Roman" w:hAnsi="Times New Roman" w:cs="Times New Roman"/>
          <w:sz w:val="28"/>
          <w:szCs w:val="28"/>
        </w:rPr>
        <w:t>.</w:t>
      </w:r>
    </w:p>
    <w:p w:rsidR="00CA07CA" w:rsidRPr="00320043" w:rsidRDefault="009C2A61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="00CA07CA" w:rsidRPr="00320043">
        <w:rPr>
          <w:rFonts w:ascii="Times New Roman" w:hAnsi="Times New Roman" w:cs="Times New Roman"/>
          <w:sz w:val="28"/>
          <w:szCs w:val="28"/>
        </w:rPr>
        <w:t>Ва</w:t>
      </w:r>
      <w:r w:rsidR="0007687D" w:rsidRPr="00320043">
        <w:rPr>
          <w:rFonts w:ascii="Times New Roman" w:hAnsi="Times New Roman" w:cs="Times New Roman"/>
          <w:sz w:val="28"/>
          <w:szCs w:val="28"/>
        </w:rPr>
        <w:t>риативная часть учебного плана, формируемая участниками образовательного процесса, составляет не более 40% от общей учебной нагрузки</w:t>
      </w:r>
      <w:r w:rsidR="00CA07CA" w:rsidRPr="00320043">
        <w:rPr>
          <w:rFonts w:ascii="Times New Roman" w:hAnsi="Times New Roman" w:cs="Times New Roman"/>
          <w:sz w:val="28"/>
          <w:szCs w:val="28"/>
        </w:rPr>
        <w:t>, обеспечивает вариативность образования, отражает приоритетное направление деятельности М</w:t>
      </w:r>
      <w:r w:rsidR="0007687D" w:rsidRPr="00320043">
        <w:rPr>
          <w:rFonts w:ascii="Times New Roman" w:hAnsi="Times New Roman" w:cs="Times New Roman"/>
          <w:sz w:val="28"/>
          <w:szCs w:val="28"/>
        </w:rPr>
        <w:t>Б</w:t>
      </w:r>
      <w:r w:rsidR="00CA07CA" w:rsidRPr="00320043">
        <w:rPr>
          <w:rFonts w:ascii="Times New Roman" w:hAnsi="Times New Roman" w:cs="Times New Roman"/>
          <w:sz w:val="28"/>
          <w:szCs w:val="28"/>
        </w:rPr>
        <w:t>ДОУ и расширение области образовательных услуг для воспитанников.</w:t>
      </w:r>
    </w:p>
    <w:p w:rsidR="00EC550E" w:rsidRPr="00EC550E" w:rsidRDefault="00CA07CA" w:rsidP="00EC550E">
      <w:pPr>
        <w:shd w:val="clear" w:color="auto" w:fill="FFFFFF"/>
        <w:spacing w:after="24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07687D" w:rsidRPr="00320043">
        <w:rPr>
          <w:rFonts w:ascii="Times New Roman" w:hAnsi="Times New Roman" w:cs="Times New Roman"/>
          <w:sz w:val="28"/>
          <w:szCs w:val="28"/>
        </w:rPr>
        <w:t>МБ</w:t>
      </w:r>
      <w:r w:rsidRPr="00320043">
        <w:rPr>
          <w:rFonts w:ascii="Times New Roman" w:hAnsi="Times New Roman" w:cs="Times New Roman"/>
          <w:sz w:val="28"/>
          <w:szCs w:val="28"/>
        </w:rPr>
        <w:t>ДОУ функционируют кружки:</w:t>
      </w:r>
      <w:r w:rsidR="00EC550E">
        <w:rPr>
          <w:sz w:val="26"/>
          <w:szCs w:val="26"/>
        </w:rPr>
        <w:t xml:space="preserve"> </w:t>
      </w:r>
      <w:r w:rsidR="00EC550E" w:rsidRPr="00EC550E">
        <w:rPr>
          <w:rFonts w:ascii="Times New Roman" w:hAnsi="Times New Roman" w:cs="Times New Roman"/>
          <w:sz w:val="28"/>
          <w:szCs w:val="26"/>
        </w:rPr>
        <w:t>«Волшебная сказка», «В мире природы», «Сказочные посиделки», «Веселые нотки»</w:t>
      </w:r>
      <w:r w:rsidR="00EC550E">
        <w:rPr>
          <w:rFonts w:ascii="Times New Roman" w:hAnsi="Times New Roman" w:cs="Times New Roman"/>
          <w:sz w:val="28"/>
          <w:szCs w:val="26"/>
        </w:rPr>
        <w:t>, «Сказочная физкультура».</w:t>
      </w:r>
    </w:p>
    <w:p w:rsidR="00B949C4" w:rsidRPr="00320043" w:rsidRDefault="009B685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9C4" w:rsidRPr="00320043">
        <w:rPr>
          <w:rFonts w:ascii="Times New Roman" w:hAnsi="Times New Roman" w:cs="Times New Roman"/>
          <w:sz w:val="28"/>
          <w:szCs w:val="28"/>
        </w:rPr>
        <w:t>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8B5462" w:rsidRDefault="008B5462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462" w:rsidRDefault="008B5462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462" w:rsidRDefault="008B5462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BC3" w:rsidRPr="00320043" w:rsidRDefault="00EC550E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МБДОУ «Детский сад №6» ПГО</w:t>
      </w:r>
    </w:p>
    <w:p w:rsidR="00167BC3" w:rsidRPr="00320043" w:rsidRDefault="008B5462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2019-2020</w:t>
      </w:r>
      <w:r w:rsidR="00167BC3" w:rsidRPr="003200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67BC3" w:rsidRPr="004511D6" w:rsidRDefault="00167BC3" w:rsidP="00167BC3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a3"/>
        <w:tblW w:w="10120" w:type="dxa"/>
        <w:tblInd w:w="-459" w:type="dxa"/>
        <w:tblLayout w:type="fixed"/>
        <w:tblLook w:val="04A0"/>
      </w:tblPr>
      <w:tblGrid>
        <w:gridCol w:w="993"/>
        <w:gridCol w:w="2239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5"/>
        <w:gridCol w:w="444"/>
        <w:gridCol w:w="387"/>
        <w:gridCol w:w="426"/>
        <w:gridCol w:w="567"/>
        <w:gridCol w:w="622"/>
      </w:tblGrid>
      <w:tr w:rsidR="00167BC3" w:rsidRPr="00320043" w:rsidTr="00320043">
        <w:trPr>
          <w:trHeight w:val="288"/>
        </w:trPr>
        <w:tc>
          <w:tcPr>
            <w:tcW w:w="993" w:type="dxa"/>
            <w:vMerge w:val="restart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Образова-тельные</w:t>
            </w:r>
            <w:proofErr w:type="spellEnd"/>
            <w:proofErr w:type="gramEnd"/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2239" w:type="dxa"/>
            <w:vMerge w:val="restart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332" w:type="dxa"/>
            <w:gridSpan w:val="3"/>
            <w:vAlign w:val="center"/>
          </w:tcPr>
          <w:p w:rsidR="00167BC3" w:rsidRPr="00320043" w:rsidRDefault="0032004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Вторая</w:t>
            </w:r>
            <w:r w:rsidR="00BB4C26"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группа  раннего возраста</w:t>
            </w:r>
          </w:p>
        </w:tc>
        <w:tc>
          <w:tcPr>
            <w:tcW w:w="1333" w:type="dxa"/>
            <w:gridSpan w:val="3"/>
            <w:vAlign w:val="center"/>
          </w:tcPr>
          <w:p w:rsidR="00167BC3" w:rsidRPr="00320043" w:rsidRDefault="00BB4C26" w:rsidP="00BB4C2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</w:t>
            </w:r>
          </w:p>
        </w:tc>
        <w:tc>
          <w:tcPr>
            <w:tcW w:w="1332" w:type="dxa"/>
            <w:gridSpan w:val="3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группа</w:t>
            </w:r>
          </w:p>
        </w:tc>
        <w:tc>
          <w:tcPr>
            <w:tcW w:w="1276" w:type="dxa"/>
            <w:gridSpan w:val="3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Старшая группа</w:t>
            </w:r>
          </w:p>
        </w:tc>
        <w:tc>
          <w:tcPr>
            <w:tcW w:w="1615" w:type="dxa"/>
            <w:gridSpan w:val="3"/>
            <w:vAlign w:val="center"/>
          </w:tcPr>
          <w:p w:rsidR="00167BC3" w:rsidRPr="00320043" w:rsidRDefault="0032004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Подготовительная </w:t>
            </w:r>
            <w:r w:rsidR="00167BC3"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</w:tr>
      <w:tr w:rsidR="00167BC3" w:rsidRPr="00320043" w:rsidTr="00320043">
        <w:trPr>
          <w:trHeight w:val="263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167BC3" w:rsidRPr="00320043" w:rsidTr="00167BC3">
        <w:trPr>
          <w:trHeight w:val="263"/>
        </w:trPr>
        <w:tc>
          <w:tcPr>
            <w:tcW w:w="10120" w:type="dxa"/>
            <w:gridSpan w:val="17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Обязательная часть Программы</w:t>
            </w:r>
          </w:p>
        </w:tc>
      </w:tr>
      <w:tr w:rsidR="00167BC3" w:rsidRPr="00320043" w:rsidTr="00320043">
        <w:trPr>
          <w:trHeight w:val="429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320043">
        <w:trPr>
          <w:trHeight w:val="315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целостной картины мира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320043">
        <w:trPr>
          <w:trHeight w:val="180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167BC3">
        <w:trPr>
          <w:trHeight w:val="439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Ознакомление с миром природы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320043">
        <w:trPr>
          <w:trHeight w:val="317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320043">
        <w:trPr>
          <w:trHeight w:val="419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167BC3">
        <w:trPr>
          <w:trHeight w:val="465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167BC3">
        <w:trPr>
          <w:trHeight w:val="416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Социализация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167BC3">
        <w:trPr>
          <w:trHeight w:val="408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167BC3">
        <w:trPr>
          <w:trHeight w:val="364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Трудовое воспитание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7BC3" w:rsidRPr="00320043" w:rsidTr="00320043">
        <w:trPr>
          <w:trHeight w:val="383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320043">
        <w:trPr>
          <w:trHeight w:val="404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на прогулке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167BC3">
        <w:trPr>
          <w:trHeight w:val="840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начальных представлений о здоровом образе жизни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320043">
        <w:trPr>
          <w:trHeight w:val="274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320043">
        <w:trPr>
          <w:trHeight w:val="224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67BC3" w:rsidRPr="00320043" w:rsidTr="00320043">
        <w:trPr>
          <w:trHeight w:val="283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67BC3" w:rsidRPr="00320043" w:rsidTr="00167BC3">
        <w:trPr>
          <w:trHeight w:val="260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труд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320043">
        <w:trPr>
          <w:trHeight w:val="291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320043">
        <w:trPr>
          <w:trHeight w:val="573"/>
        </w:trPr>
        <w:tc>
          <w:tcPr>
            <w:tcW w:w="3232" w:type="dxa"/>
            <w:gridSpan w:val="2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Итого количество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38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468</w:t>
            </w:r>
          </w:p>
        </w:tc>
        <w:tc>
          <w:tcPr>
            <w:tcW w:w="426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622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504</w:t>
            </w:r>
          </w:p>
        </w:tc>
      </w:tr>
      <w:tr w:rsidR="00167BC3" w:rsidRPr="00320043" w:rsidTr="00320043">
        <w:trPr>
          <w:trHeight w:val="1120"/>
        </w:trPr>
        <w:tc>
          <w:tcPr>
            <w:tcW w:w="3232" w:type="dxa"/>
            <w:gridSpan w:val="2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Итого часов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ч. 40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ч. 40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 ч. 00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ч. 30 м.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ч. 00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ч. 00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ч. 20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 ч. 20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 ч. 00 м.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ч. 25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 ч. 40 м.</w:t>
            </w:r>
          </w:p>
        </w:tc>
        <w:tc>
          <w:tcPr>
            <w:tcW w:w="38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 ч. 00 м.</w:t>
            </w:r>
          </w:p>
        </w:tc>
        <w:tc>
          <w:tcPr>
            <w:tcW w:w="426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 ч. 00 м.</w:t>
            </w:r>
          </w:p>
        </w:tc>
        <w:tc>
          <w:tcPr>
            <w:tcW w:w="56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 ч. 00 м.</w:t>
            </w:r>
          </w:p>
        </w:tc>
        <w:tc>
          <w:tcPr>
            <w:tcW w:w="622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252 ч. 00 м.</w:t>
            </w:r>
          </w:p>
        </w:tc>
      </w:tr>
      <w:tr w:rsidR="00167BC3" w:rsidRPr="00320043" w:rsidTr="00167BC3">
        <w:trPr>
          <w:trHeight w:val="199"/>
        </w:trPr>
        <w:tc>
          <w:tcPr>
            <w:tcW w:w="10120" w:type="dxa"/>
            <w:gridSpan w:val="17"/>
          </w:tcPr>
          <w:p w:rsidR="00CD23AE" w:rsidRPr="00320043" w:rsidRDefault="00CD23AE" w:rsidP="00CD23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Часть п</w:t>
            </w:r>
            <w:r w:rsidR="00167BC3"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формируемая участниками образовательных отношений</w:t>
            </w:r>
          </w:p>
        </w:tc>
      </w:tr>
      <w:tr w:rsidR="00167BC3" w:rsidRPr="00320043" w:rsidTr="008868D1">
        <w:trPr>
          <w:trHeight w:val="199"/>
        </w:trPr>
        <w:tc>
          <w:tcPr>
            <w:tcW w:w="3232" w:type="dxa"/>
            <w:gridSpan w:val="2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</w:t>
            </w:r>
            <w:r w:rsidR="00EC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«Волшебная сказка»</w:t>
            </w: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C12931" w:rsidRPr="00320043" w:rsidTr="008868D1">
        <w:trPr>
          <w:trHeight w:val="206"/>
        </w:trPr>
        <w:tc>
          <w:tcPr>
            <w:tcW w:w="3232" w:type="dxa"/>
            <w:gridSpan w:val="2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«Сказочная физкультура»</w:t>
            </w: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E96051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C12931" w:rsidRPr="00E96051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E96051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E96051" w:rsidRDefault="00C12931" w:rsidP="00074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C12931" w:rsidRPr="00E96051" w:rsidRDefault="00C12931" w:rsidP="00074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C12931" w:rsidRPr="00E96051" w:rsidRDefault="00C12931" w:rsidP="00074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931" w:rsidRPr="00320043" w:rsidTr="008868D1">
        <w:trPr>
          <w:trHeight w:val="206"/>
        </w:trPr>
        <w:tc>
          <w:tcPr>
            <w:tcW w:w="3232" w:type="dxa"/>
            <w:gridSpan w:val="2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 «Сказочные посиделки»</w:t>
            </w: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E96051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C12931" w:rsidRPr="00E96051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C12931" w:rsidRPr="00E96051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931" w:rsidRPr="00320043" w:rsidTr="008868D1">
        <w:trPr>
          <w:trHeight w:val="196"/>
        </w:trPr>
        <w:tc>
          <w:tcPr>
            <w:tcW w:w="3232" w:type="dxa"/>
            <w:gridSpan w:val="2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 мире природы»</w:t>
            </w: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C12931" w:rsidRPr="00320043" w:rsidRDefault="00C12931" w:rsidP="00074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C12931" w:rsidRPr="00320043" w:rsidRDefault="00C12931" w:rsidP="00074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C12931" w:rsidRPr="00320043" w:rsidRDefault="00C12931" w:rsidP="00074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C12931" w:rsidRPr="00320043" w:rsidRDefault="00C1293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550E" w:rsidRPr="00320043" w:rsidTr="008868D1">
        <w:trPr>
          <w:trHeight w:val="196"/>
        </w:trPr>
        <w:tc>
          <w:tcPr>
            <w:tcW w:w="3232" w:type="dxa"/>
            <w:gridSpan w:val="2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 «Весёлые нотки»</w:t>
            </w: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C550E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C550E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EC550E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8621B9" w:rsidRPr="00320043" w:rsidTr="008868D1">
        <w:trPr>
          <w:trHeight w:val="196"/>
        </w:trPr>
        <w:tc>
          <w:tcPr>
            <w:tcW w:w="3232" w:type="dxa"/>
            <w:gridSpan w:val="2"/>
          </w:tcPr>
          <w:p w:rsidR="008621B9" w:rsidRP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21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8621B9" w:rsidRP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1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8621B9" w:rsidRP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1B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8621B9" w:rsidRP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1B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8621B9" w:rsidRPr="00320043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8621B9" w:rsidRDefault="008621B9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AC4A0E">
        <w:trPr>
          <w:cantSplit/>
          <w:trHeight w:val="589"/>
        </w:trPr>
        <w:tc>
          <w:tcPr>
            <w:tcW w:w="3232" w:type="dxa"/>
            <w:gridSpan w:val="2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Итого количество</w:t>
            </w:r>
          </w:p>
        </w:tc>
        <w:tc>
          <w:tcPr>
            <w:tcW w:w="444" w:type="dxa"/>
            <w:vAlign w:val="center"/>
          </w:tcPr>
          <w:p w:rsidR="00167BC3" w:rsidRPr="00320043" w:rsidRDefault="00E96051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D864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E96051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CF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CF0B88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AC4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CF0B88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C129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67BC3" w:rsidRPr="00320043" w:rsidRDefault="00CF0B88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C129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167BC3" w:rsidRPr="00320043" w:rsidRDefault="00167BC3" w:rsidP="00AC4A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86AB1" w:rsidRDefault="00986AB1" w:rsidP="00BB4C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B6856" w:rsidRDefault="009B6856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9C4" w:rsidRPr="00852E2C" w:rsidRDefault="00B949C4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2C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  <w:bookmarkStart w:id="0" w:name="_GoBack"/>
      <w:bookmarkEnd w:id="0"/>
    </w:p>
    <w:p w:rsidR="0007687D" w:rsidRDefault="00B949C4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2C">
        <w:rPr>
          <w:rFonts w:ascii="Times New Roman" w:hAnsi="Times New Roman" w:cs="Times New Roman"/>
          <w:b/>
          <w:sz w:val="26"/>
          <w:szCs w:val="26"/>
        </w:rPr>
        <w:t>кружковой деятельности на 201</w:t>
      </w:r>
      <w:r w:rsidR="00FE1EAA">
        <w:rPr>
          <w:rFonts w:ascii="Times New Roman" w:hAnsi="Times New Roman" w:cs="Times New Roman"/>
          <w:b/>
          <w:sz w:val="26"/>
          <w:szCs w:val="26"/>
        </w:rPr>
        <w:t>9-2020</w:t>
      </w:r>
      <w:r w:rsidRPr="00852E2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FE1EAA" w:rsidRPr="00852E2C" w:rsidRDefault="00FE1EAA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588" w:type="dxa"/>
        <w:tblLayout w:type="fixed"/>
        <w:tblLook w:val="04A0"/>
      </w:tblPr>
      <w:tblGrid>
        <w:gridCol w:w="2235"/>
        <w:gridCol w:w="2126"/>
        <w:gridCol w:w="1036"/>
        <w:gridCol w:w="981"/>
        <w:gridCol w:w="960"/>
        <w:gridCol w:w="2250"/>
      </w:tblGrid>
      <w:tr w:rsidR="00852E2C" w:rsidRPr="00BD3EBB" w:rsidTr="00167D4E">
        <w:trPr>
          <w:trHeight w:val="686"/>
        </w:trPr>
        <w:tc>
          <w:tcPr>
            <w:tcW w:w="2235" w:type="dxa"/>
            <w:vMerge w:val="restart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A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кружка</w:t>
            </w:r>
          </w:p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AA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gridSpan w:val="3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A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занятий</w:t>
            </w:r>
          </w:p>
        </w:tc>
        <w:tc>
          <w:tcPr>
            <w:tcW w:w="2250" w:type="dxa"/>
            <w:vMerge w:val="restart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FE1EAA">
              <w:rPr>
                <w:rFonts w:ascii="Times New Roman" w:hAnsi="Times New Roman" w:cs="Times New Roman"/>
                <w:i/>
                <w:szCs w:val="20"/>
              </w:rPr>
              <w:t>Ф.И.О. преподавателя</w:t>
            </w:r>
          </w:p>
        </w:tc>
      </w:tr>
      <w:tr w:rsidR="00852E2C" w:rsidRPr="00BD3EBB" w:rsidTr="00167D4E">
        <w:trPr>
          <w:trHeight w:val="340"/>
        </w:trPr>
        <w:tc>
          <w:tcPr>
            <w:tcW w:w="2235" w:type="dxa"/>
            <w:vMerge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AA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</w:tc>
        <w:tc>
          <w:tcPr>
            <w:tcW w:w="981" w:type="dxa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AA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960" w:type="dxa"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A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250" w:type="dxa"/>
            <w:vMerge/>
          </w:tcPr>
          <w:p w:rsidR="00852E2C" w:rsidRPr="00FE1EAA" w:rsidRDefault="00852E2C" w:rsidP="00167BC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8621B9" w:rsidRPr="00BD3EBB" w:rsidTr="008621B9">
        <w:trPr>
          <w:trHeight w:val="533"/>
        </w:trPr>
        <w:tc>
          <w:tcPr>
            <w:tcW w:w="2235" w:type="dxa"/>
            <w:vMerge w:val="restart"/>
          </w:tcPr>
          <w:p w:rsidR="008621B9" w:rsidRPr="001832EC" w:rsidRDefault="008621B9" w:rsidP="00CF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«Волшебная сказка</w:t>
            </w:r>
            <w:r w:rsidRPr="001832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21B9" w:rsidRPr="00BD3EBB" w:rsidRDefault="008621B9" w:rsidP="0086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036" w:type="dxa"/>
          </w:tcPr>
          <w:p w:rsidR="008621B9" w:rsidRPr="00BD3EBB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1B9" w:rsidRPr="00BD3EBB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621B9" w:rsidRPr="00BD3EBB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621B9" w:rsidRPr="00BD3EBB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8621B9" w:rsidRPr="00BD3EBB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621B9" w:rsidRPr="00BD3EBB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8621B9" w:rsidRDefault="008621B9" w:rsidP="008621B9">
            <w:pPr>
              <w:rPr>
                <w:rFonts w:ascii="Times New Roman" w:hAnsi="Times New Roman" w:cs="Times New Roman"/>
                <w:szCs w:val="20"/>
              </w:rPr>
            </w:pPr>
          </w:p>
          <w:p w:rsidR="008621B9" w:rsidRPr="00FE1EAA" w:rsidRDefault="008621B9" w:rsidP="00167B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EAA">
              <w:rPr>
                <w:rFonts w:ascii="Times New Roman" w:hAnsi="Times New Roman" w:cs="Times New Roman"/>
                <w:szCs w:val="20"/>
              </w:rPr>
              <w:t>Латифуллина Елена Владимировна</w:t>
            </w:r>
          </w:p>
        </w:tc>
      </w:tr>
      <w:tr w:rsidR="008621B9" w:rsidRPr="00BD3EBB" w:rsidTr="008621B9">
        <w:trPr>
          <w:trHeight w:val="555"/>
        </w:trPr>
        <w:tc>
          <w:tcPr>
            <w:tcW w:w="2235" w:type="dxa"/>
            <w:vMerge/>
          </w:tcPr>
          <w:p w:rsidR="008621B9" w:rsidRDefault="008621B9" w:rsidP="00CF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1B9" w:rsidRDefault="008621B9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36" w:type="dxa"/>
          </w:tcPr>
          <w:p w:rsidR="008621B9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8621B9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8621B9" w:rsidRDefault="008621B9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0" w:type="dxa"/>
            <w:vMerge/>
          </w:tcPr>
          <w:p w:rsidR="008621B9" w:rsidRPr="00FE1EAA" w:rsidRDefault="008621B9" w:rsidP="00167BC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0B88" w:rsidRPr="00BD3EBB" w:rsidTr="008621B9">
        <w:trPr>
          <w:trHeight w:val="975"/>
        </w:trPr>
        <w:tc>
          <w:tcPr>
            <w:tcW w:w="2235" w:type="dxa"/>
          </w:tcPr>
          <w:p w:rsidR="00CF0B88" w:rsidRPr="00200003" w:rsidRDefault="00CF0B88" w:rsidP="00CF0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«Сказочные посиделки»</w:t>
            </w:r>
          </w:p>
        </w:tc>
        <w:tc>
          <w:tcPr>
            <w:tcW w:w="2126" w:type="dxa"/>
          </w:tcPr>
          <w:p w:rsidR="00CF0B88" w:rsidRPr="00BD3EBB" w:rsidRDefault="00FE1EAA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Pr="00FE1EAA" w:rsidRDefault="00CF0B88" w:rsidP="00167B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EAA">
              <w:rPr>
                <w:rFonts w:ascii="Times New Roman" w:hAnsi="Times New Roman" w:cs="Times New Roman"/>
                <w:szCs w:val="20"/>
              </w:rPr>
              <w:t>Кан Наталья Геннадиевна</w:t>
            </w:r>
          </w:p>
        </w:tc>
      </w:tr>
      <w:tr w:rsidR="00CF0B88" w:rsidRPr="00BD3EBB" w:rsidTr="008621B9">
        <w:trPr>
          <w:trHeight w:val="989"/>
        </w:trPr>
        <w:tc>
          <w:tcPr>
            <w:tcW w:w="2235" w:type="dxa"/>
          </w:tcPr>
          <w:p w:rsidR="00CF0B88" w:rsidRDefault="00CF0B88" w:rsidP="009B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CF0B88" w:rsidRPr="008868D1" w:rsidRDefault="00CF0B88" w:rsidP="00CF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«Сказочная физкультура»</w:t>
            </w:r>
          </w:p>
        </w:tc>
        <w:tc>
          <w:tcPr>
            <w:tcW w:w="2126" w:type="dxa"/>
          </w:tcPr>
          <w:p w:rsidR="00CF0B88" w:rsidRPr="00BD3EBB" w:rsidRDefault="00FE1EAA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Pr="00FE1EAA" w:rsidRDefault="00497B3A" w:rsidP="00167B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1EAA">
              <w:rPr>
                <w:rFonts w:ascii="Times New Roman" w:hAnsi="Times New Roman" w:cs="Times New Roman"/>
                <w:szCs w:val="20"/>
              </w:rPr>
              <w:t>Пиховкина</w:t>
            </w:r>
            <w:proofErr w:type="spellEnd"/>
            <w:r w:rsidRPr="00FE1EAA">
              <w:rPr>
                <w:rFonts w:ascii="Times New Roman" w:hAnsi="Times New Roman" w:cs="Times New Roman"/>
                <w:szCs w:val="20"/>
              </w:rPr>
              <w:t xml:space="preserve"> Зоя </w:t>
            </w:r>
            <w:proofErr w:type="spellStart"/>
            <w:r w:rsidRPr="00FE1EAA">
              <w:rPr>
                <w:rFonts w:ascii="Times New Roman" w:hAnsi="Times New Roman" w:cs="Times New Roman"/>
                <w:szCs w:val="20"/>
              </w:rPr>
              <w:t>Рафисовна</w:t>
            </w:r>
            <w:proofErr w:type="spellEnd"/>
          </w:p>
        </w:tc>
      </w:tr>
      <w:tr w:rsidR="00CF0B88" w:rsidRPr="00BD3EBB" w:rsidTr="008621B9">
        <w:trPr>
          <w:trHeight w:val="988"/>
        </w:trPr>
        <w:tc>
          <w:tcPr>
            <w:tcW w:w="2235" w:type="dxa"/>
          </w:tcPr>
          <w:p w:rsidR="00497B3A" w:rsidRDefault="00CF0B88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CF0B88" w:rsidRDefault="00CF0B88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7B3A">
              <w:rPr>
                <w:rFonts w:ascii="Times New Roman" w:hAnsi="Times New Roman" w:cs="Times New Roman"/>
                <w:b/>
                <w:sz w:val="24"/>
                <w:szCs w:val="24"/>
              </w:rPr>
              <w:t>В мире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0B88" w:rsidRPr="00852E2C" w:rsidRDefault="00FE1EAA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Pr="00FE1EAA" w:rsidRDefault="00497B3A" w:rsidP="00167D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EAA">
              <w:rPr>
                <w:rFonts w:ascii="Times New Roman" w:hAnsi="Times New Roman" w:cs="Times New Roman"/>
                <w:szCs w:val="20"/>
              </w:rPr>
              <w:t>Масленникова Ирина Владимировна</w:t>
            </w:r>
          </w:p>
        </w:tc>
      </w:tr>
      <w:tr w:rsidR="00CF0B88" w:rsidRPr="00BD3EBB" w:rsidTr="008621B9">
        <w:trPr>
          <w:trHeight w:val="833"/>
        </w:trPr>
        <w:tc>
          <w:tcPr>
            <w:tcW w:w="2235" w:type="dxa"/>
          </w:tcPr>
          <w:p w:rsidR="00497B3A" w:rsidRDefault="00497B3A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CF0B88" w:rsidRDefault="00497B3A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</w:p>
        </w:tc>
        <w:tc>
          <w:tcPr>
            <w:tcW w:w="2126" w:type="dxa"/>
          </w:tcPr>
          <w:p w:rsidR="00CF0B88" w:rsidRDefault="00497B3A" w:rsidP="0049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Pr="00FE1EAA" w:rsidRDefault="00497B3A" w:rsidP="00167D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EAA">
              <w:rPr>
                <w:rFonts w:ascii="Times New Roman" w:hAnsi="Times New Roman" w:cs="Times New Roman"/>
                <w:szCs w:val="20"/>
              </w:rPr>
              <w:t>Чернышова Галина Леонидовна</w:t>
            </w:r>
          </w:p>
        </w:tc>
      </w:tr>
    </w:tbl>
    <w:p w:rsidR="00B949C4" w:rsidRPr="00CA07CA" w:rsidRDefault="00B949C4" w:rsidP="00B949C4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49C4" w:rsidRPr="00CA07CA" w:rsidSect="00A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320"/>
    <w:multiLevelType w:val="hybridMultilevel"/>
    <w:tmpl w:val="28F23444"/>
    <w:lvl w:ilvl="0" w:tplc="9ED01D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B964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9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06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8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3051"/>
    <w:multiLevelType w:val="hybridMultilevel"/>
    <w:tmpl w:val="998AB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D5"/>
    <w:rsid w:val="00056C7D"/>
    <w:rsid w:val="00072377"/>
    <w:rsid w:val="0007687D"/>
    <w:rsid w:val="000E158E"/>
    <w:rsid w:val="00167BC3"/>
    <w:rsid w:val="00167D4E"/>
    <w:rsid w:val="001832EC"/>
    <w:rsid w:val="00186358"/>
    <w:rsid w:val="002E15D5"/>
    <w:rsid w:val="00320043"/>
    <w:rsid w:val="00335FBD"/>
    <w:rsid w:val="003A7674"/>
    <w:rsid w:val="00413710"/>
    <w:rsid w:val="004568CA"/>
    <w:rsid w:val="00482BEE"/>
    <w:rsid w:val="00490ADD"/>
    <w:rsid w:val="00497B3A"/>
    <w:rsid w:val="00545701"/>
    <w:rsid w:val="00571936"/>
    <w:rsid w:val="00784C95"/>
    <w:rsid w:val="00852E2C"/>
    <w:rsid w:val="008621B9"/>
    <w:rsid w:val="008868D1"/>
    <w:rsid w:val="008B5462"/>
    <w:rsid w:val="00986AB1"/>
    <w:rsid w:val="009B6856"/>
    <w:rsid w:val="009C2A61"/>
    <w:rsid w:val="00A759EB"/>
    <w:rsid w:val="00A86A8A"/>
    <w:rsid w:val="00AC4A0E"/>
    <w:rsid w:val="00AF3B96"/>
    <w:rsid w:val="00B90C81"/>
    <w:rsid w:val="00B949C4"/>
    <w:rsid w:val="00BB4C26"/>
    <w:rsid w:val="00C12931"/>
    <w:rsid w:val="00C6343A"/>
    <w:rsid w:val="00C949D0"/>
    <w:rsid w:val="00CA07CA"/>
    <w:rsid w:val="00CD23AE"/>
    <w:rsid w:val="00CF0B88"/>
    <w:rsid w:val="00D33D47"/>
    <w:rsid w:val="00D864E3"/>
    <w:rsid w:val="00D92060"/>
    <w:rsid w:val="00E40F88"/>
    <w:rsid w:val="00E96051"/>
    <w:rsid w:val="00EC550E"/>
    <w:rsid w:val="00F513A4"/>
    <w:rsid w:val="00F72824"/>
    <w:rsid w:val="00F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9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2019-08-15T00:11:00Z</cp:lastPrinted>
  <dcterms:created xsi:type="dcterms:W3CDTF">2015-05-15T04:11:00Z</dcterms:created>
  <dcterms:modified xsi:type="dcterms:W3CDTF">2019-08-15T00:12:00Z</dcterms:modified>
</cp:coreProperties>
</file>