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36" w:rsidRPr="00320043" w:rsidRDefault="00482BEE" w:rsidP="00EC550E">
      <w:pPr>
        <w:spacing w:after="0"/>
        <w:ind w:firstLine="467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20043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EC550E" w:rsidRDefault="009B6856" w:rsidP="00EC550E">
      <w:pPr>
        <w:spacing w:after="0"/>
        <w:ind w:firstLine="467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320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550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20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И.о.</w:t>
      </w:r>
      <w:r w:rsidR="00320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заведующего</w:t>
      </w:r>
      <w:r w:rsidR="00571936" w:rsidRPr="003200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1936" w:rsidRPr="00320043" w:rsidRDefault="00EC550E" w:rsidP="00EC550E">
      <w:pPr>
        <w:spacing w:after="0"/>
        <w:ind w:firstLine="496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513A4" w:rsidRPr="00320043">
        <w:rPr>
          <w:rFonts w:ascii="Times New Roman" w:eastAsia="Calibri" w:hAnsi="Times New Roman" w:cs="Times New Roman"/>
          <w:sz w:val="28"/>
          <w:szCs w:val="28"/>
        </w:rPr>
        <w:t>МБДОУ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2EC" w:rsidRPr="00320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936" w:rsidRPr="00320043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Детский сад №6</w:t>
      </w:r>
      <w:r w:rsidR="00571936" w:rsidRPr="00320043">
        <w:rPr>
          <w:rFonts w:ascii="Times New Roman" w:eastAsia="Calibri" w:hAnsi="Times New Roman" w:cs="Times New Roman"/>
          <w:sz w:val="28"/>
          <w:szCs w:val="28"/>
        </w:rPr>
        <w:t>» ПГО</w:t>
      </w:r>
    </w:p>
    <w:p w:rsidR="00571936" w:rsidRPr="00320043" w:rsidRDefault="00320043" w:rsidP="00EC550E">
      <w:pPr>
        <w:spacing w:after="0"/>
        <w:ind w:firstLine="467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="00F513A4" w:rsidRPr="00320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550E">
        <w:rPr>
          <w:rFonts w:ascii="Times New Roman" w:eastAsia="Calibri" w:hAnsi="Times New Roman" w:cs="Times New Roman"/>
          <w:sz w:val="28"/>
          <w:szCs w:val="28"/>
        </w:rPr>
        <w:t>Е.В.Латифуллина</w:t>
      </w:r>
    </w:p>
    <w:p w:rsidR="00571936" w:rsidRPr="00320043" w:rsidRDefault="00571936" w:rsidP="00EC550E">
      <w:pPr>
        <w:spacing w:after="0"/>
        <w:ind w:firstLine="467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20043">
        <w:rPr>
          <w:rFonts w:ascii="Times New Roman" w:eastAsia="Calibri" w:hAnsi="Times New Roman" w:cs="Times New Roman"/>
          <w:sz w:val="28"/>
          <w:szCs w:val="28"/>
        </w:rPr>
        <w:t>«____»________________</w:t>
      </w:r>
      <w:r w:rsidRPr="00320043">
        <w:rPr>
          <w:rFonts w:ascii="Times New Roman" w:eastAsia="Calibri" w:hAnsi="Times New Roman" w:cs="Times New Roman"/>
          <w:sz w:val="28"/>
          <w:szCs w:val="28"/>
        </w:rPr>
        <w:softHyphen/>
        <w:t>201</w:t>
      </w:r>
      <w:r w:rsidR="00320043" w:rsidRPr="00320043">
        <w:rPr>
          <w:rFonts w:ascii="Times New Roman" w:eastAsia="Calibri" w:hAnsi="Times New Roman" w:cs="Times New Roman"/>
          <w:sz w:val="28"/>
          <w:szCs w:val="28"/>
        </w:rPr>
        <w:t>8</w:t>
      </w:r>
      <w:r w:rsidRPr="00320043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545701" w:rsidRDefault="00545701"/>
    <w:p w:rsidR="00571936" w:rsidRDefault="00571936"/>
    <w:p w:rsidR="00571936" w:rsidRPr="00571936" w:rsidRDefault="00571936" w:rsidP="00571936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19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</w:t>
      </w:r>
    </w:p>
    <w:p w:rsidR="00571936" w:rsidRPr="00571936" w:rsidRDefault="00571936" w:rsidP="00571936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043" w:rsidRDefault="00571936" w:rsidP="0057193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719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бюджетного дошкольного образовательного учреждения «</w:t>
      </w:r>
      <w:r w:rsidR="00EC55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Детский сад общеразвивающего вида №6</w:t>
      </w:r>
      <w:r w:rsidRPr="005719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</w:p>
    <w:p w:rsidR="00571936" w:rsidRPr="00571936" w:rsidRDefault="00571936" w:rsidP="0057193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Партизанского городского округа</w:t>
      </w:r>
    </w:p>
    <w:p w:rsidR="00571936" w:rsidRDefault="00571936">
      <w:pPr>
        <w:rPr>
          <w:rFonts w:ascii="Times New Roman" w:hAnsi="Times New Roman" w:cs="Times New Roman"/>
          <w:sz w:val="26"/>
          <w:szCs w:val="26"/>
        </w:rPr>
      </w:pPr>
    </w:p>
    <w:p w:rsidR="00571936" w:rsidRPr="00320043" w:rsidRDefault="00571936" w:rsidP="005719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043">
        <w:rPr>
          <w:rFonts w:ascii="Times New Roman" w:hAnsi="Times New Roman" w:cs="Times New Roman"/>
          <w:i/>
          <w:sz w:val="28"/>
          <w:szCs w:val="28"/>
        </w:rPr>
        <w:t>Пояснительная  записка</w:t>
      </w:r>
    </w:p>
    <w:p w:rsidR="00571936" w:rsidRPr="00320043" w:rsidRDefault="00571936" w:rsidP="00320043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71936">
        <w:rPr>
          <w:rFonts w:ascii="Times New Roman" w:hAnsi="Times New Roman" w:cs="Times New Roman"/>
          <w:sz w:val="26"/>
          <w:szCs w:val="26"/>
        </w:rPr>
        <w:t xml:space="preserve"> </w:t>
      </w:r>
      <w:r w:rsidRPr="00320043">
        <w:rPr>
          <w:rFonts w:ascii="Times New Roman" w:hAnsi="Times New Roman" w:cs="Times New Roman"/>
          <w:sz w:val="28"/>
          <w:szCs w:val="28"/>
        </w:rPr>
        <w:t>Учебный план МБДОУ «</w:t>
      </w:r>
      <w:r w:rsidR="00EC550E">
        <w:rPr>
          <w:rFonts w:ascii="Times New Roman" w:hAnsi="Times New Roman" w:cs="Times New Roman"/>
          <w:sz w:val="28"/>
          <w:szCs w:val="28"/>
        </w:rPr>
        <w:t>Детский сад №6</w:t>
      </w:r>
      <w:r w:rsidRPr="00320043">
        <w:rPr>
          <w:rFonts w:ascii="Times New Roman" w:hAnsi="Times New Roman" w:cs="Times New Roman"/>
          <w:sz w:val="28"/>
          <w:szCs w:val="28"/>
        </w:rPr>
        <w:t>» ПГО  на 201</w:t>
      </w:r>
      <w:r w:rsidR="00320043" w:rsidRPr="00320043">
        <w:rPr>
          <w:rFonts w:ascii="Times New Roman" w:hAnsi="Times New Roman" w:cs="Times New Roman"/>
          <w:sz w:val="28"/>
          <w:szCs w:val="28"/>
        </w:rPr>
        <w:t>8</w:t>
      </w:r>
      <w:r w:rsidRPr="00320043">
        <w:rPr>
          <w:rFonts w:ascii="Times New Roman" w:hAnsi="Times New Roman" w:cs="Times New Roman"/>
          <w:sz w:val="28"/>
          <w:szCs w:val="28"/>
        </w:rPr>
        <w:t xml:space="preserve"> – 201</w:t>
      </w:r>
      <w:r w:rsidR="00320043" w:rsidRPr="00320043">
        <w:rPr>
          <w:rFonts w:ascii="Times New Roman" w:hAnsi="Times New Roman" w:cs="Times New Roman"/>
          <w:sz w:val="28"/>
          <w:szCs w:val="28"/>
        </w:rPr>
        <w:t>9</w:t>
      </w:r>
      <w:r w:rsidR="00F513A4" w:rsidRPr="00320043">
        <w:rPr>
          <w:rFonts w:ascii="Times New Roman" w:hAnsi="Times New Roman" w:cs="Times New Roman"/>
          <w:sz w:val="28"/>
          <w:szCs w:val="28"/>
        </w:rPr>
        <w:t xml:space="preserve"> </w:t>
      </w:r>
      <w:r w:rsidRPr="00320043">
        <w:rPr>
          <w:rFonts w:ascii="Times New Roman" w:hAnsi="Times New Roman" w:cs="Times New Roman"/>
          <w:sz w:val="28"/>
          <w:szCs w:val="28"/>
        </w:rPr>
        <w:t>учебный</w:t>
      </w:r>
      <w:r w:rsidR="00320043">
        <w:rPr>
          <w:rFonts w:ascii="Times New Roman" w:hAnsi="Times New Roman" w:cs="Times New Roman"/>
          <w:sz w:val="28"/>
          <w:szCs w:val="28"/>
        </w:rPr>
        <w:t xml:space="preserve"> год разработан в с</w:t>
      </w:r>
      <w:r w:rsidR="009B6856">
        <w:rPr>
          <w:rFonts w:ascii="Times New Roman" w:hAnsi="Times New Roman" w:cs="Times New Roman"/>
          <w:sz w:val="28"/>
          <w:szCs w:val="28"/>
        </w:rPr>
        <w:t>оответствии</w:t>
      </w:r>
      <w:r w:rsidRPr="00320043">
        <w:rPr>
          <w:rFonts w:ascii="Times New Roman" w:hAnsi="Times New Roman" w:cs="Times New Roman"/>
          <w:sz w:val="28"/>
          <w:szCs w:val="28"/>
        </w:rPr>
        <w:t>:</w:t>
      </w:r>
    </w:p>
    <w:p w:rsidR="00571936" w:rsidRPr="00320043" w:rsidRDefault="00571936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571936" w:rsidRPr="00320043" w:rsidRDefault="00571936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-  Приказом Министерства образования и науки Российской Федерации от 30.08.2013 № 1014 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571936" w:rsidRPr="00320043" w:rsidRDefault="00571936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 xml:space="preserve">-   Примерной основной общеобразовательной программой «От рождения до школы» под редакцией Н.Е. </w:t>
      </w:r>
      <w:proofErr w:type="spellStart"/>
      <w:r w:rsidRPr="0032004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20043">
        <w:rPr>
          <w:rFonts w:ascii="Times New Roman" w:hAnsi="Times New Roman" w:cs="Times New Roman"/>
          <w:sz w:val="28"/>
          <w:szCs w:val="28"/>
        </w:rPr>
        <w:t>, Т.С. Комаровой, М.А. Васильевой (3-е издание, исправленное и дополненное);</w:t>
      </w:r>
    </w:p>
    <w:p w:rsidR="00571936" w:rsidRPr="00320043" w:rsidRDefault="00571936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-   СанПиН 2.4.1.3049-13;</w:t>
      </w:r>
    </w:p>
    <w:p w:rsidR="00571936" w:rsidRPr="00320043" w:rsidRDefault="00571936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-   Письмом Министерства 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571936" w:rsidRPr="00320043" w:rsidRDefault="00571936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-  Приказом Министерства образования и науки Российской Федерации от 17.10.2013 № 1155 «Об утверждении  федерального государственного стандарта   дошкольного образования»;</w:t>
      </w:r>
    </w:p>
    <w:p w:rsidR="00571936" w:rsidRPr="00320043" w:rsidRDefault="00571936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lastRenderedPageBreak/>
        <w:t>-  Письмом  «Комментарии к ФГОС дошкольного образования» Министерства образования и науки Российской Федерации от 28.02.2014 г. № 08-249.</w:t>
      </w:r>
    </w:p>
    <w:p w:rsidR="00571936" w:rsidRPr="00320043" w:rsidRDefault="00EC550E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МБДОУ «Детский сад №6</w:t>
      </w:r>
      <w:r w:rsidR="00571936" w:rsidRPr="00320043">
        <w:rPr>
          <w:rFonts w:ascii="Times New Roman" w:hAnsi="Times New Roman" w:cs="Times New Roman"/>
          <w:sz w:val="28"/>
          <w:szCs w:val="28"/>
        </w:rPr>
        <w:t>» ПГО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571936" w:rsidRPr="00320043" w:rsidRDefault="00571936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Учебный год начинается с 1 сентября и заканчивается 31 мая. Детский сад работает в режиме пятидневной рабочей недели.</w:t>
      </w:r>
    </w:p>
    <w:p w:rsidR="00CA07CA" w:rsidRPr="00320043" w:rsidRDefault="00CA07CA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В структуре учебного плана выделяются инвариантная и вариативная часть. Инвариантная  часть обеспечивает выполнение обязательной части основной общеобразовательной программы дошкольного образования (составляет не менее 60% от общего нормативного времени, отводимого на освоение основной образовательной программы дошкольного образования).</w:t>
      </w:r>
    </w:p>
    <w:p w:rsidR="00CA07CA" w:rsidRPr="00320043" w:rsidRDefault="00CA07CA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571936" w:rsidRPr="00320043" w:rsidRDefault="00CA07CA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В инвариантную часть плана включены направления развития детей: художественно-эстетическое и социально-личностное.</w:t>
      </w:r>
    </w:p>
    <w:p w:rsidR="00CA07CA" w:rsidRPr="00320043" w:rsidRDefault="00CA07CA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Освоение детьми образовательных областей "Физическое развитие", "Познавательное развитие", «Речевое развитие»,  "Социально-коммуникативное развитие", "Художественно-эстетическое развитие</w:t>
      </w:r>
      <w:r w:rsidR="00F513A4" w:rsidRPr="00320043">
        <w:rPr>
          <w:rFonts w:ascii="Times New Roman" w:hAnsi="Times New Roman" w:cs="Times New Roman"/>
          <w:sz w:val="28"/>
          <w:szCs w:val="28"/>
        </w:rPr>
        <w:t>»</w:t>
      </w:r>
      <w:r w:rsidRPr="00320043">
        <w:rPr>
          <w:rFonts w:ascii="Times New Roman" w:hAnsi="Times New Roman" w:cs="Times New Roman"/>
          <w:sz w:val="28"/>
          <w:szCs w:val="28"/>
        </w:rPr>
        <w:t xml:space="preserve"> реализуется как в обязательной части, так и в части, формируемой участниками образовательного процесса, а также во всех видах деятельности.</w:t>
      </w:r>
    </w:p>
    <w:p w:rsidR="00CA07CA" w:rsidRPr="00320043" w:rsidRDefault="00CA07CA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 xml:space="preserve"> При составлении учебного плана учитывались следующие принципы:</w:t>
      </w:r>
    </w:p>
    <w:p w:rsidR="00CA07CA" w:rsidRPr="00320043" w:rsidRDefault="00CA07CA" w:rsidP="0032004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CA07CA" w:rsidRPr="00320043" w:rsidRDefault="00CA07CA" w:rsidP="0032004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применимости;</w:t>
      </w:r>
    </w:p>
    <w:p w:rsidR="00CA07CA" w:rsidRPr="00320043" w:rsidRDefault="00CA07CA" w:rsidP="0032004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lastRenderedPageBreak/>
        <w:t>принцип соответствия критериям полноты, необходимости и достаточности;</w:t>
      </w:r>
    </w:p>
    <w:p w:rsidR="00CA07CA" w:rsidRPr="00320043" w:rsidRDefault="00CA07CA" w:rsidP="0032004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принцип обеспечения единства воспитательных, развиваю</w:t>
      </w:r>
      <w:r w:rsidR="00E40F88" w:rsidRPr="00320043">
        <w:rPr>
          <w:rFonts w:ascii="Times New Roman" w:hAnsi="Times New Roman" w:cs="Times New Roman"/>
          <w:sz w:val="28"/>
          <w:szCs w:val="28"/>
        </w:rPr>
        <w:t xml:space="preserve">щих и обучающих целей и </w:t>
      </w:r>
      <w:r w:rsidRPr="00320043">
        <w:rPr>
          <w:rFonts w:ascii="Times New Roman" w:hAnsi="Times New Roman" w:cs="Times New Roman"/>
          <w:sz w:val="28"/>
          <w:szCs w:val="28"/>
        </w:rPr>
        <w:t>задач процесса образования дошкольников, в процессе реализации которых</w:t>
      </w:r>
      <w:r w:rsidR="00482BEE" w:rsidRPr="00320043">
        <w:rPr>
          <w:rFonts w:ascii="Times New Roman" w:hAnsi="Times New Roman" w:cs="Times New Roman"/>
          <w:sz w:val="28"/>
          <w:szCs w:val="28"/>
        </w:rPr>
        <w:t xml:space="preserve"> </w:t>
      </w:r>
      <w:r w:rsidRPr="00320043">
        <w:rPr>
          <w:rFonts w:ascii="Times New Roman" w:hAnsi="Times New Roman" w:cs="Times New Roman"/>
          <w:sz w:val="28"/>
          <w:szCs w:val="28"/>
        </w:rPr>
        <w:t>формируются знания, умения, навыки, которые имеют непосредственное отношение к</w:t>
      </w:r>
      <w:r w:rsidR="00E40F88" w:rsidRPr="00320043">
        <w:rPr>
          <w:rFonts w:ascii="Times New Roman" w:hAnsi="Times New Roman" w:cs="Times New Roman"/>
          <w:sz w:val="28"/>
          <w:szCs w:val="28"/>
        </w:rPr>
        <w:t xml:space="preserve"> </w:t>
      </w:r>
      <w:r w:rsidRPr="00320043">
        <w:rPr>
          <w:rFonts w:ascii="Times New Roman" w:hAnsi="Times New Roman" w:cs="Times New Roman"/>
          <w:sz w:val="28"/>
          <w:szCs w:val="28"/>
        </w:rPr>
        <w:t>развитию дошкольников;</w:t>
      </w:r>
    </w:p>
    <w:p w:rsidR="00CA07CA" w:rsidRPr="00320043" w:rsidRDefault="00CA07CA" w:rsidP="0032004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принцип интеграции образовательных областей в соответствии с  возрастными возможностями и особенностями воспитанников</w:t>
      </w:r>
      <w:r w:rsidR="00E40F88" w:rsidRPr="00320043">
        <w:rPr>
          <w:rFonts w:ascii="Times New Roman" w:hAnsi="Times New Roman" w:cs="Times New Roman"/>
          <w:sz w:val="28"/>
          <w:szCs w:val="28"/>
        </w:rPr>
        <w:t>;</w:t>
      </w:r>
    </w:p>
    <w:p w:rsidR="00CA07CA" w:rsidRPr="00320043" w:rsidRDefault="00CA07CA" w:rsidP="0032004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 xml:space="preserve">комплексно-тематический принцип построения образовательного процесса;         </w:t>
      </w:r>
    </w:p>
    <w:p w:rsidR="00E40F88" w:rsidRPr="00320043" w:rsidRDefault="00CA07CA" w:rsidP="0032004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решение программных образовательных задач в совместной</w:t>
      </w:r>
      <w:r w:rsidR="00E40F88" w:rsidRPr="00320043">
        <w:rPr>
          <w:rFonts w:ascii="Times New Roman" w:hAnsi="Times New Roman" w:cs="Times New Roman"/>
          <w:sz w:val="28"/>
          <w:szCs w:val="28"/>
        </w:rPr>
        <w:t xml:space="preserve"> деятельности взрослого и </w:t>
      </w:r>
      <w:r w:rsidRPr="00320043">
        <w:rPr>
          <w:rFonts w:ascii="Times New Roman" w:hAnsi="Times New Roman" w:cs="Times New Roman"/>
          <w:sz w:val="28"/>
          <w:szCs w:val="28"/>
        </w:rPr>
        <w:t xml:space="preserve">детей и самостоятельной деятельности детей не </w:t>
      </w:r>
      <w:r w:rsidR="00E40F88" w:rsidRPr="00320043">
        <w:rPr>
          <w:rFonts w:ascii="Times New Roman" w:hAnsi="Times New Roman" w:cs="Times New Roman"/>
          <w:sz w:val="28"/>
          <w:szCs w:val="28"/>
        </w:rPr>
        <w:t xml:space="preserve">только в рамках непосредственно </w:t>
      </w:r>
      <w:r w:rsidRPr="00320043">
        <w:rPr>
          <w:rFonts w:ascii="Times New Roman" w:hAnsi="Times New Roman" w:cs="Times New Roman"/>
          <w:sz w:val="28"/>
          <w:szCs w:val="28"/>
        </w:rPr>
        <w:t>образовательной деятельности, но и при</w:t>
      </w:r>
      <w:r w:rsidR="00E40F88" w:rsidRPr="00320043">
        <w:rPr>
          <w:rFonts w:ascii="Times New Roman" w:hAnsi="Times New Roman" w:cs="Times New Roman"/>
          <w:sz w:val="28"/>
          <w:szCs w:val="28"/>
        </w:rPr>
        <w:t xml:space="preserve"> проведении режимных моментов в </w:t>
      </w:r>
      <w:r w:rsidRPr="00320043">
        <w:rPr>
          <w:rFonts w:ascii="Times New Roman" w:hAnsi="Times New Roman" w:cs="Times New Roman"/>
          <w:sz w:val="28"/>
          <w:szCs w:val="28"/>
        </w:rPr>
        <w:t>соответствии со спецификой дошкольн</w:t>
      </w:r>
      <w:r w:rsidR="00E40F88" w:rsidRPr="00320043">
        <w:rPr>
          <w:rFonts w:ascii="Times New Roman" w:hAnsi="Times New Roman" w:cs="Times New Roman"/>
          <w:sz w:val="28"/>
          <w:szCs w:val="28"/>
        </w:rPr>
        <w:t>ого образования;</w:t>
      </w:r>
    </w:p>
    <w:p w:rsidR="00CA07CA" w:rsidRPr="00320043" w:rsidRDefault="00CA07CA" w:rsidP="0032004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построение непосредственно образовательного процесса с учетом возрастных  особенностей дошкольников, используя разные формы работы.</w:t>
      </w:r>
    </w:p>
    <w:p w:rsidR="00CA07CA" w:rsidRPr="00320043" w:rsidRDefault="00CA07CA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513A4" w:rsidRPr="00320043">
        <w:rPr>
          <w:rFonts w:ascii="Times New Roman" w:hAnsi="Times New Roman" w:cs="Times New Roman"/>
          <w:sz w:val="28"/>
          <w:szCs w:val="28"/>
        </w:rPr>
        <w:t xml:space="preserve">и продолжительность непрерывной </w:t>
      </w:r>
      <w:r w:rsidRPr="00320043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устанавливаются в соответствии с санитарно-гигиеническими  нормами и требованиями (СанПиН 2.4.1.3049-13): </w:t>
      </w:r>
    </w:p>
    <w:p w:rsidR="00E40F88" w:rsidRPr="00320043" w:rsidRDefault="00CA07CA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Продолжительность непрерывной</w:t>
      </w:r>
      <w:r w:rsidR="00E40F88" w:rsidRPr="0032004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</w:t>
      </w:r>
      <w:r w:rsidRPr="00320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7CA" w:rsidRPr="00320043" w:rsidRDefault="00CA07CA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- для детей от 2 до 3 лет – не более 10 минут,</w:t>
      </w:r>
    </w:p>
    <w:p w:rsidR="00CA07CA" w:rsidRPr="00320043" w:rsidRDefault="00CA07CA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- для детей от 3 до 4  лет – не более 15 минут,</w:t>
      </w:r>
    </w:p>
    <w:p w:rsidR="00CA07CA" w:rsidRPr="00320043" w:rsidRDefault="00CA07CA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- для детей от 4  до 5 лет – не более 20 минут,</w:t>
      </w:r>
    </w:p>
    <w:p w:rsidR="00CA07CA" w:rsidRPr="00320043" w:rsidRDefault="00CA07CA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- для детей от 5 до 6  лет – не более 25 минут,</w:t>
      </w:r>
    </w:p>
    <w:p w:rsidR="00CA07CA" w:rsidRPr="00320043" w:rsidRDefault="00CA07CA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- для детей от  6 до 7  лет – не более 30 минут.</w:t>
      </w:r>
    </w:p>
    <w:p w:rsidR="00CA07CA" w:rsidRPr="00320043" w:rsidRDefault="00CA07CA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CA07CA" w:rsidRPr="00320043" w:rsidRDefault="00CA07CA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-   в младшей и средней группах не превышает 30 и 40 минут соответственно,</w:t>
      </w:r>
    </w:p>
    <w:p w:rsidR="00CA07CA" w:rsidRPr="00320043" w:rsidRDefault="00E40F88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A07CA" w:rsidRPr="00320043">
        <w:rPr>
          <w:rFonts w:ascii="Times New Roman" w:hAnsi="Times New Roman" w:cs="Times New Roman"/>
          <w:sz w:val="28"/>
          <w:szCs w:val="28"/>
        </w:rPr>
        <w:t>в стар</w:t>
      </w:r>
      <w:r w:rsidRPr="00320043">
        <w:rPr>
          <w:rFonts w:ascii="Times New Roman" w:hAnsi="Times New Roman" w:cs="Times New Roman"/>
          <w:sz w:val="28"/>
          <w:szCs w:val="28"/>
        </w:rPr>
        <w:t xml:space="preserve">шей и подготовительной группах </w:t>
      </w:r>
      <w:r w:rsidR="00CA07CA" w:rsidRPr="00320043">
        <w:rPr>
          <w:rFonts w:ascii="Times New Roman" w:hAnsi="Times New Roman" w:cs="Times New Roman"/>
          <w:sz w:val="28"/>
          <w:szCs w:val="28"/>
        </w:rPr>
        <w:t>– 45 минут и 1,5 часа соответственно.</w:t>
      </w:r>
    </w:p>
    <w:p w:rsidR="00CA07CA" w:rsidRPr="00320043" w:rsidRDefault="00CA07CA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CA07CA" w:rsidRPr="00320043" w:rsidRDefault="00CA07CA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Перерывы между периодами непрерывной образовательной деятельности – не менее 10 минут.</w:t>
      </w:r>
    </w:p>
    <w:p w:rsidR="00CA07CA" w:rsidRPr="00320043" w:rsidRDefault="00CA07CA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CA07CA" w:rsidRPr="00320043" w:rsidRDefault="00E40F88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>Образовательная деятельность, требующая</w:t>
      </w:r>
      <w:r w:rsidR="00CA07CA" w:rsidRPr="00320043">
        <w:rPr>
          <w:rFonts w:ascii="Times New Roman" w:hAnsi="Times New Roman" w:cs="Times New Roman"/>
          <w:sz w:val="28"/>
          <w:szCs w:val="28"/>
        </w:rPr>
        <w:t xml:space="preserve"> повышенной познавательной активности и умственного напряжения детей, организуется в первую половину дня.</w:t>
      </w:r>
    </w:p>
    <w:p w:rsidR="00CA07CA" w:rsidRPr="00320043" w:rsidRDefault="00E40F88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 xml:space="preserve">Форма организации занятий:  с 2 до 3 лет (подгрупповые); </w:t>
      </w:r>
      <w:r w:rsidR="00CA07CA" w:rsidRPr="00320043">
        <w:rPr>
          <w:rFonts w:ascii="Times New Roman" w:hAnsi="Times New Roman" w:cs="Times New Roman"/>
          <w:sz w:val="28"/>
          <w:szCs w:val="28"/>
        </w:rPr>
        <w:t>с 3 до 7 лет (фронтальные).</w:t>
      </w:r>
    </w:p>
    <w:p w:rsidR="00CA07CA" w:rsidRPr="00320043" w:rsidRDefault="00CA07CA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E40F88" w:rsidRPr="00320043" w:rsidRDefault="00E40F88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 xml:space="preserve">  </w:t>
      </w:r>
      <w:r w:rsidR="00CA07CA" w:rsidRPr="00320043">
        <w:rPr>
          <w:rFonts w:ascii="Times New Roman" w:hAnsi="Times New Roman" w:cs="Times New Roman"/>
          <w:sz w:val="28"/>
          <w:szCs w:val="28"/>
        </w:rPr>
        <w:t>Организация жизнедеятельности М</w:t>
      </w:r>
      <w:r w:rsidRPr="00320043">
        <w:rPr>
          <w:rFonts w:ascii="Times New Roman" w:hAnsi="Times New Roman" w:cs="Times New Roman"/>
          <w:sz w:val="28"/>
          <w:szCs w:val="28"/>
        </w:rPr>
        <w:t>Б</w:t>
      </w:r>
      <w:r w:rsidR="00CA07CA" w:rsidRPr="00320043">
        <w:rPr>
          <w:rFonts w:ascii="Times New Roman" w:hAnsi="Times New Roman" w:cs="Times New Roman"/>
          <w:sz w:val="28"/>
          <w:szCs w:val="28"/>
        </w:rPr>
        <w:t>ДОУ предусматривает, как организованные педагогами совместно с детьми (НОД, развлечения, кружки) формы детской деятельности, так и само</w:t>
      </w:r>
      <w:r w:rsidRPr="00320043">
        <w:rPr>
          <w:rFonts w:ascii="Times New Roman" w:hAnsi="Times New Roman" w:cs="Times New Roman"/>
          <w:sz w:val="28"/>
          <w:szCs w:val="28"/>
        </w:rPr>
        <w:t>стоятельную деятельность детей.</w:t>
      </w:r>
    </w:p>
    <w:p w:rsidR="00CA07CA" w:rsidRPr="00320043" w:rsidRDefault="00CA07CA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 xml:space="preserve">Парциальные программы 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32004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20043">
        <w:rPr>
          <w:rFonts w:ascii="Times New Roman" w:hAnsi="Times New Roman" w:cs="Times New Roman"/>
          <w:sz w:val="28"/>
          <w:szCs w:val="28"/>
        </w:rPr>
        <w:t>, Т</w:t>
      </w:r>
      <w:r w:rsidR="009C2A61" w:rsidRPr="00320043">
        <w:rPr>
          <w:rFonts w:ascii="Times New Roman" w:hAnsi="Times New Roman" w:cs="Times New Roman"/>
          <w:sz w:val="28"/>
          <w:szCs w:val="28"/>
        </w:rPr>
        <w:t>.С. Комаровой, М.А.Васильевой</w:t>
      </w:r>
      <w:r w:rsidRPr="00320043">
        <w:rPr>
          <w:rFonts w:ascii="Times New Roman" w:hAnsi="Times New Roman" w:cs="Times New Roman"/>
          <w:sz w:val="28"/>
          <w:szCs w:val="28"/>
        </w:rPr>
        <w:t>.</w:t>
      </w:r>
    </w:p>
    <w:p w:rsidR="00CA07CA" w:rsidRPr="00320043" w:rsidRDefault="009C2A61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43">
        <w:rPr>
          <w:rFonts w:ascii="Times New Roman" w:hAnsi="Times New Roman" w:cs="Times New Roman"/>
          <w:sz w:val="28"/>
          <w:szCs w:val="28"/>
        </w:rPr>
        <w:t xml:space="preserve"> </w:t>
      </w:r>
      <w:r w:rsidR="00CA07CA" w:rsidRPr="00320043">
        <w:rPr>
          <w:rFonts w:ascii="Times New Roman" w:hAnsi="Times New Roman" w:cs="Times New Roman"/>
          <w:sz w:val="28"/>
          <w:szCs w:val="28"/>
        </w:rPr>
        <w:t>Ва</w:t>
      </w:r>
      <w:r w:rsidR="0007687D" w:rsidRPr="00320043">
        <w:rPr>
          <w:rFonts w:ascii="Times New Roman" w:hAnsi="Times New Roman" w:cs="Times New Roman"/>
          <w:sz w:val="28"/>
          <w:szCs w:val="28"/>
        </w:rPr>
        <w:t>риативная часть учебного плана, формируемая участниками образовательного процесса, составляет не более 40% от общей учебной нагрузки</w:t>
      </w:r>
      <w:r w:rsidR="00CA07CA" w:rsidRPr="00320043">
        <w:rPr>
          <w:rFonts w:ascii="Times New Roman" w:hAnsi="Times New Roman" w:cs="Times New Roman"/>
          <w:sz w:val="28"/>
          <w:szCs w:val="28"/>
        </w:rPr>
        <w:t xml:space="preserve">, обеспечивает вариативность образования, отражает приоритетное </w:t>
      </w:r>
      <w:r w:rsidR="00CA07CA" w:rsidRPr="00320043">
        <w:rPr>
          <w:rFonts w:ascii="Times New Roman" w:hAnsi="Times New Roman" w:cs="Times New Roman"/>
          <w:sz w:val="28"/>
          <w:szCs w:val="28"/>
        </w:rPr>
        <w:lastRenderedPageBreak/>
        <w:t>направление деятельности М</w:t>
      </w:r>
      <w:r w:rsidR="0007687D" w:rsidRPr="00320043">
        <w:rPr>
          <w:rFonts w:ascii="Times New Roman" w:hAnsi="Times New Roman" w:cs="Times New Roman"/>
          <w:sz w:val="28"/>
          <w:szCs w:val="28"/>
        </w:rPr>
        <w:t>Б</w:t>
      </w:r>
      <w:r w:rsidR="00CA07CA" w:rsidRPr="00320043">
        <w:rPr>
          <w:rFonts w:ascii="Times New Roman" w:hAnsi="Times New Roman" w:cs="Times New Roman"/>
          <w:sz w:val="28"/>
          <w:szCs w:val="28"/>
        </w:rPr>
        <w:t>ДОУ и расширение области образовательных услуг для воспитанников.</w:t>
      </w:r>
    </w:p>
    <w:p w:rsidR="00EC550E" w:rsidRPr="00EC550E" w:rsidRDefault="00CA07CA" w:rsidP="00EC550E">
      <w:pPr>
        <w:shd w:val="clear" w:color="auto" w:fill="FFFFFF"/>
        <w:spacing w:after="24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6"/>
        </w:rPr>
      </w:pPr>
      <w:r w:rsidRPr="00320043">
        <w:rPr>
          <w:rFonts w:ascii="Times New Roman" w:hAnsi="Times New Roman" w:cs="Times New Roman"/>
          <w:sz w:val="28"/>
          <w:szCs w:val="28"/>
        </w:rPr>
        <w:t xml:space="preserve">Для этого в </w:t>
      </w:r>
      <w:r w:rsidR="0007687D" w:rsidRPr="00320043">
        <w:rPr>
          <w:rFonts w:ascii="Times New Roman" w:hAnsi="Times New Roman" w:cs="Times New Roman"/>
          <w:sz w:val="28"/>
          <w:szCs w:val="28"/>
        </w:rPr>
        <w:t>МБ</w:t>
      </w:r>
      <w:r w:rsidRPr="00320043">
        <w:rPr>
          <w:rFonts w:ascii="Times New Roman" w:hAnsi="Times New Roman" w:cs="Times New Roman"/>
          <w:sz w:val="28"/>
          <w:szCs w:val="28"/>
        </w:rPr>
        <w:t>ДОУ функционируют кружки:</w:t>
      </w:r>
      <w:r w:rsidR="00EC550E">
        <w:rPr>
          <w:sz w:val="26"/>
          <w:szCs w:val="26"/>
        </w:rPr>
        <w:t xml:space="preserve"> </w:t>
      </w:r>
      <w:r w:rsidR="00EC550E" w:rsidRPr="00EC550E">
        <w:rPr>
          <w:rFonts w:ascii="Times New Roman" w:hAnsi="Times New Roman" w:cs="Times New Roman"/>
          <w:sz w:val="28"/>
          <w:szCs w:val="26"/>
        </w:rPr>
        <w:t>«Волшебная сказка», «В мире природы», «Сказочные посиделки», «Веселые нотки»</w:t>
      </w:r>
      <w:r w:rsidR="00EC550E">
        <w:rPr>
          <w:rFonts w:ascii="Times New Roman" w:hAnsi="Times New Roman" w:cs="Times New Roman"/>
          <w:sz w:val="28"/>
          <w:szCs w:val="26"/>
        </w:rPr>
        <w:t>, «Сказочная физкультура».</w:t>
      </w:r>
    </w:p>
    <w:p w:rsidR="00B949C4" w:rsidRPr="00320043" w:rsidRDefault="009B6856" w:rsidP="0032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9C4" w:rsidRPr="00320043">
        <w:rPr>
          <w:rFonts w:ascii="Times New Roman" w:hAnsi="Times New Roman" w:cs="Times New Roman"/>
          <w:sz w:val="28"/>
          <w:szCs w:val="28"/>
        </w:rPr>
        <w:t>В  летний период учебные занятия не проводятся. В это время увеличивается продолжительность прогулок, а также проводятся  спортивные и подвижные игры, спортивные праздники, экскурсии и др.</w:t>
      </w:r>
    </w:p>
    <w:p w:rsidR="00167BC3" w:rsidRPr="00320043" w:rsidRDefault="00EC550E" w:rsidP="009B685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 МБДОУ «Детский сад №6» ПГО</w:t>
      </w:r>
    </w:p>
    <w:p w:rsidR="00167BC3" w:rsidRPr="00320043" w:rsidRDefault="00320043" w:rsidP="009B685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2018-2019</w:t>
      </w:r>
      <w:r w:rsidR="00167BC3" w:rsidRPr="0032004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167BC3" w:rsidRPr="004511D6" w:rsidRDefault="00167BC3" w:rsidP="00167BC3">
      <w:pPr>
        <w:spacing w:line="240" w:lineRule="auto"/>
        <w:contextualSpacing/>
        <w:jc w:val="center"/>
        <w:rPr>
          <w:sz w:val="24"/>
          <w:szCs w:val="24"/>
        </w:rPr>
      </w:pPr>
    </w:p>
    <w:tbl>
      <w:tblPr>
        <w:tblStyle w:val="a3"/>
        <w:tblW w:w="10120" w:type="dxa"/>
        <w:tblInd w:w="-459" w:type="dxa"/>
        <w:tblLayout w:type="fixed"/>
        <w:tblLook w:val="04A0"/>
      </w:tblPr>
      <w:tblGrid>
        <w:gridCol w:w="993"/>
        <w:gridCol w:w="2239"/>
        <w:gridCol w:w="444"/>
        <w:gridCol w:w="444"/>
        <w:gridCol w:w="444"/>
        <w:gridCol w:w="444"/>
        <w:gridCol w:w="445"/>
        <w:gridCol w:w="444"/>
        <w:gridCol w:w="444"/>
        <w:gridCol w:w="444"/>
        <w:gridCol w:w="444"/>
        <w:gridCol w:w="445"/>
        <w:gridCol w:w="444"/>
        <w:gridCol w:w="387"/>
        <w:gridCol w:w="426"/>
        <w:gridCol w:w="567"/>
        <w:gridCol w:w="622"/>
      </w:tblGrid>
      <w:tr w:rsidR="00167BC3" w:rsidRPr="00320043" w:rsidTr="00320043">
        <w:trPr>
          <w:trHeight w:val="288"/>
        </w:trPr>
        <w:tc>
          <w:tcPr>
            <w:tcW w:w="993" w:type="dxa"/>
            <w:vMerge w:val="restart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Образова-тельные</w:t>
            </w:r>
            <w:proofErr w:type="spellEnd"/>
            <w:proofErr w:type="gramEnd"/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2239" w:type="dxa"/>
            <w:vMerge w:val="restart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1332" w:type="dxa"/>
            <w:gridSpan w:val="3"/>
            <w:vAlign w:val="center"/>
          </w:tcPr>
          <w:p w:rsidR="00167BC3" w:rsidRPr="00320043" w:rsidRDefault="0032004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Вторая</w:t>
            </w:r>
            <w:r w:rsidR="00BB4C26"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группа  раннего возраста</w:t>
            </w:r>
          </w:p>
        </w:tc>
        <w:tc>
          <w:tcPr>
            <w:tcW w:w="1333" w:type="dxa"/>
            <w:gridSpan w:val="3"/>
            <w:vAlign w:val="center"/>
          </w:tcPr>
          <w:p w:rsidR="00167BC3" w:rsidRPr="00320043" w:rsidRDefault="00BB4C26" w:rsidP="00BB4C2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Младшая группа</w:t>
            </w:r>
          </w:p>
        </w:tc>
        <w:tc>
          <w:tcPr>
            <w:tcW w:w="1332" w:type="dxa"/>
            <w:gridSpan w:val="3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Средняя группа</w:t>
            </w:r>
          </w:p>
        </w:tc>
        <w:tc>
          <w:tcPr>
            <w:tcW w:w="1276" w:type="dxa"/>
            <w:gridSpan w:val="3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Старшая группа</w:t>
            </w:r>
          </w:p>
        </w:tc>
        <w:tc>
          <w:tcPr>
            <w:tcW w:w="1615" w:type="dxa"/>
            <w:gridSpan w:val="3"/>
            <w:vAlign w:val="center"/>
          </w:tcPr>
          <w:p w:rsidR="00167BC3" w:rsidRPr="00320043" w:rsidRDefault="0032004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Подготовительная </w:t>
            </w:r>
            <w:r w:rsidR="00167BC3"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группа</w:t>
            </w:r>
          </w:p>
        </w:tc>
      </w:tr>
      <w:tr w:rsidR="00167BC3" w:rsidRPr="00320043" w:rsidTr="00320043">
        <w:trPr>
          <w:trHeight w:val="263"/>
        </w:trPr>
        <w:tc>
          <w:tcPr>
            <w:tcW w:w="993" w:type="dxa"/>
            <w:vMerge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38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426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56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22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</w:t>
            </w:r>
          </w:p>
        </w:tc>
      </w:tr>
      <w:tr w:rsidR="00167BC3" w:rsidRPr="00320043" w:rsidTr="00167BC3">
        <w:trPr>
          <w:trHeight w:val="263"/>
        </w:trPr>
        <w:tc>
          <w:tcPr>
            <w:tcW w:w="10120" w:type="dxa"/>
            <w:gridSpan w:val="17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Обязательная часть Программы</w:t>
            </w:r>
          </w:p>
        </w:tc>
      </w:tr>
      <w:tr w:rsidR="00167BC3" w:rsidRPr="00320043" w:rsidTr="00320043">
        <w:trPr>
          <w:trHeight w:val="429"/>
        </w:trPr>
        <w:tc>
          <w:tcPr>
            <w:tcW w:w="993" w:type="dxa"/>
            <w:vMerge w:val="restart"/>
            <w:textDirection w:val="btLr"/>
            <w:vAlign w:val="cente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2239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Познавательно-исследовательская деятельность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6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2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167BC3" w:rsidRPr="00320043" w:rsidTr="00320043">
        <w:trPr>
          <w:trHeight w:val="315"/>
        </w:trPr>
        <w:tc>
          <w:tcPr>
            <w:tcW w:w="993" w:type="dxa"/>
            <w:vMerge/>
            <w:textDirection w:val="btLr"/>
            <w:vAlign w:val="cente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целостной картины мира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6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2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167BC3" w:rsidRPr="00320043" w:rsidTr="00320043">
        <w:trPr>
          <w:trHeight w:val="180"/>
        </w:trPr>
        <w:tc>
          <w:tcPr>
            <w:tcW w:w="993" w:type="dxa"/>
            <w:vMerge/>
            <w:textDirection w:val="btLr"/>
            <w:vAlign w:val="cente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элементарных математических представлений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6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167BC3" w:rsidRPr="00320043" w:rsidTr="00167BC3">
        <w:trPr>
          <w:trHeight w:val="439"/>
        </w:trPr>
        <w:tc>
          <w:tcPr>
            <w:tcW w:w="993" w:type="dxa"/>
            <w:vMerge/>
            <w:textDirection w:val="btLr"/>
            <w:vAlign w:val="cente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Ознакомление с миром природы</w:t>
            </w:r>
          </w:p>
        </w:tc>
        <w:tc>
          <w:tcPr>
            <w:tcW w:w="6888" w:type="dxa"/>
            <w:gridSpan w:val="15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167BC3" w:rsidRPr="00320043" w:rsidTr="00320043">
        <w:trPr>
          <w:trHeight w:val="317"/>
        </w:trPr>
        <w:tc>
          <w:tcPr>
            <w:tcW w:w="993" w:type="dxa"/>
            <w:vMerge w:val="restart"/>
            <w:textDirection w:val="btLr"/>
            <w:vAlign w:val="cente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2239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6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2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167BC3" w:rsidRPr="00320043" w:rsidTr="00320043">
        <w:trPr>
          <w:trHeight w:val="419"/>
        </w:trPr>
        <w:tc>
          <w:tcPr>
            <w:tcW w:w="993" w:type="dxa"/>
            <w:vMerge/>
            <w:textDirection w:val="btLr"/>
            <w:vAlign w:val="cente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к обучению грамоте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2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167BC3" w:rsidRPr="00320043" w:rsidTr="00167BC3">
        <w:trPr>
          <w:trHeight w:val="465"/>
        </w:trPr>
        <w:tc>
          <w:tcPr>
            <w:tcW w:w="993" w:type="dxa"/>
            <w:vMerge/>
            <w:textDirection w:val="btLr"/>
            <w:vAlign w:val="cente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художественной литературы</w:t>
            </w:r>
          </w:p>
        </w:tc>
        <w:tc>
          <w:tcPr>
            <w:tcW w:w="6888" w:type="dxa"/>
            <w:gridSpan w:val="15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167BC3" w:rsidRPr="00320043" w:rsidTr="00167BC3">
        <w:trPr>
          <w:trHeight w:val="416"/>
        </w:trPr>
        <w:tc>
          <w:tcPr>
            <w:tcW w:w="993" w:type="dxa"/>
            <w:vMerge w:val="restart"/>
            <w:textDirection w:val="btLr"/>
            <w:vAlign w:val="cente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</w:tc>
        <w:tc>
          <w:tcPr>
            <w:tcW w:w="2239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Социализация</w:t>
            </w:r>
          </w:p>
        </w:tc>
        <w:tc>
          <w:tcPr>
            <w:tcW w:w="6888" w:type="dxa"/>
            <w:gridSpan w:val="15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167BC3" w:rsidRPr="00320043" w:rsidTr="00167BC3">
        <w:trPr>
          <w:trHeight w:val="408"/>
        </w:trPr>
        <w:tc>
          <w:tcPr>
            <w:tcW w:w="993" w:type="dxa"/>
            <w:vMerge/>
            <w:textDirection w:val="btLr"/>
            <w:vAlign w:val="cente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основ безопасности</w:t>
            </w:r>
          </w:p>
        </w:tc>
        <w:tc>
          <w:tcPr>
            <w:tcW w:w="6888" w:type="dxa"/>
            <w:gridSpan w:val="15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167BC3" w:rsidRPr="00320043" w:rsidTr="00167BC3">
        <w:trPr>
          <w:trHeight w:val="364"/>
        </w:trPr>
        <w:tc>
          <w:tcPr>
            <w:tcW w:w="993" w:type="dxa"/>
            <w:vMerge/>
            <w:textDirection w:val="btLr"/>
            <w:vAlign w:val="cente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Трудовое воспитание</w:t>
            </w:r>
          </w:p>
        </w:tc>
        <w:tc>
          <w:tcPr>
            <w:tcW w:w="6888" w:type="dxa"/>
            <w:gridSpan w:val="15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 ходе режимных моментов и через интеграцию с другими образовательными областями</w:t>
            </w:r>
          </w:p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7BC3" w:rsidRPr="00320043" w:rsidTr="00320043">
        <w:trPr>
          <w:trHeight w:val="383"/>
        </w:trPr>
        <w:tc>
          <w:tcPr>
            <w:tcW w:w="993" w:type="dxa"/>
            <w:vMerge w:val="restart"/>
            <w:textDirection w:val="btLr"/>
            <w:vAlign w:val="cente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</w:t>
            </w:r>
          </w:p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</w:t>
            </w:r>
          </w:p>
        </w:tc>
        <w:tc>
          <w:tcPr>
            <w:tcW w:w="2239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в помещении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6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167BC3" w:rsidRPr="00320043" w:rsidTr="00320043">
        <w:trPr>
          <w:trHeight w:val="404"/>
        </w:trPr>
        <w:tc>
          <w:tcPr>
            <w:tcW w:w="993" w:type="dxa"/>
            <w:vMerge/>
            <w:textDirection w:val="btLr"/>
            <w:vAlign w:val="cente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на прогулке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6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2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167BC3" w:rsidRPr="00320043" w:rsidTr="00167BC3">
        <w:trPr>
          <w:trHeight w:val="840"/>
        </w:trPr>
        <w:tc>
          <w:tcPr>
            <w:tcW w:w="993" w:type="dxa"/>
            <w:vMerge/>
            <w:textDirection w:val="btLr"/>
            <w:vAlign w:val="cente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начальных представлений о здоровом образе жизни</w:t>
            </w:r>
          </w:p>
        </w:tc>
        <w:tc>
          <w:tcPr>
            <w:tcW w:w="6888" w:type="dxa"/>
            <w:gridSpan w:val="15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167BC3" w:rsidRPr="00320043" w:rsidTr="00320043">
        <w:trPr>
          <w:trHeight w:val="274"/>
        </w:trPr>
        <w:tc>
          <w:tcPr>
            <w:tcW w:w="993" w:type="dxa"/>
            <w:vMerge w:val="restart"/>
            <w:textDirection w:val="btLr"/>
            <w:vAlign w:val="cente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</w:t>
            </w:r>
          </w:p>
        </w:tc>
        <w:tc>
          <w:tcPr>
            <w:tcW w:w="2239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6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167BC3" w:rsidRPr="00320043" w:rsidTr="00320043">
        <w:trPr>
          <w:trHeight w:val="224"/>
        </w:trPr>
        <w:tc>
          <w:tcPr>
            <w:tcW w:w="993" w:type="dxa"/>
            <w:vMerge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6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56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2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67BC3" w:rsidRPr="00320043" w:rsidTr="00320043">
        <w:trPr>
          <w:trHeight w:val="283"/>
        </w:trPr>
        <w:tc>
          <w:tcPr>
            <w:tcW w:w="993" w:type="dxa"/>
            <w:vMerge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6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56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2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67BC3" w:rsidRPr="00320043" w:rsidTr="00167BC3">
        <w:trPr>
          <w:trHeight w:val="260"/>
        </w:trPr>
        <w:tc>
          <w:tcPr>
            <w:tcW w:w="993" w:type="dxa"/>
            <w:vMerge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Художественный труд</w:t>
            </w:r>
          </w:p>
        </w:tc>
        <w:tc>
          <w:tcPr>
            <w:tcW w:w="6888" w:type="dxa"/>
            <w:gridSpan w:val="15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167BC3" w:rsidRPr="00320043" w:rsidTr="00320043">
        <w:trPr>
          <w:trHeight w:val="291"/>
        </w:trPr>
        <w:tc>
          <w:tcPr>
            <w:tcW w:w="993" w:type="dxa"/>
            <w:vMerge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6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167BC3" w:rsidRPr="00320043" w:rsidTr="00320043">
        <w:trPr>
          <w:trHeight w:val="573"/>
        </w:trPr>
        <w:tc>
          <w:tcPr>
            <w:tcW w:w="3232" w:type="dxa"/>
            <w:gridSpan w:val="2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Итого количество</w:t>
            </w:r>
          </w:p>
        </w:tc>
        <w:tc>
          <w:tcPr>
            <w:tcW w:w="444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44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44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360</w:t>
            </w:r>
          </w:p>
        </w:tc>
        <w:tc>
          <w:tcPr>
            <w:tcW w:w="444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45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44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360</w:t>
            </w:r>
          </w:p>
        </w:tc>
        <w:tc>
          <w:tcPr>
            <w:tcW w:w="444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44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44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360</w:t>
            </w:r>
          </w:p>
        </w:tc>
        <w:tc>
          <w:tcPr>
            <w:tcW w:w="445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44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387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468</w:t>
            </w:r>
          </w:p>
        </w:tc>
        <w:tc>
          <w:tcPr>
            <w:tcW w:w="426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622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504</w:t>
            </w:r>
          </w:p>
        </w:tc>
      </w:tr>
      <w:tr w:rsidR="00167BC3" w:rsidRPr="00320043" w:rsidTr="00320043">
        <w:trPr>
          <w:trHeight w:val="1120"/>
        </w:trPr>
        <w:tc>
          <w:tcPr>
            <w:tcW w:w="3232" w:type="dxa"/>
            <w:gridSpan w:val="2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lastRenderedPageBreak/>
              <w:t>Итого часов</w:t>
            </w:r>
          </w:p>
        </w:tc>
        <w:tc>
          <w:tcPr>
            <w:tcW w:w="444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ч. 40 м.</w:t>
            </w:r>
          </w:p>
        </w:tc>
        <w:tc>
          <w:tcPr>
            <w:tcW w:w="444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 ч. 40 м.</w:t>
            </w:r>
          </w:p>
        </w:tc>
        <w:tc>
          <w:tcPr>
            <w:tcW w:w="444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 ч. 00 м.</w:t>
            </w:r>
          </w:p>
        </w:tc>
        <w:tc>
          <w:tcPr>
            <w:tcW w:w="444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ч. 30 м.</w:t>
            </w:r>
          </w:p>
        </w:tc>
        <w:tc>
          <w:tcPr>
            <w:tcW w:w="445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ч. 00 м.</w:t>
            </w:r>
          </w:p>
        </w:tc>
        <w:tc>
          <w:tcPr>
            <w:tcW w:w="444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 ч. 00 м.</w:t>
            </w:r>
          </w:p>
        </w:tc>
        <w:tc>
          <w:tcPr>
            <w:tcW w:w="444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ч. 20 м.</w:t>
            </w:r>
          </w:p>
        </w:tc>
        <w:tc>
          <w:tcPr>
            <w:tcW w:w="444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 ч. 20 м.</w:t>
            </w:r>
          </w:p>
        </w:tc>
        <w:tc>
          <w:tcPr>
            <w:tcW w:w="444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 ч. 00 м.</w:t>
            </w:r>
          </w:p>
        </w:tc>
        <w:tc>
          <w:tcPr>
            <w:tcW w:w="445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 ч. 25 м.</w:t>
            </w:r>
          </w:p>
        </w:tc>
        <w:tc>
          <w:tcPr>
            <w:tcW w:w="444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 ч. 40 м.</w:t>
            </w:r>
          </w:p>
        </w:tc>
        <w:tc>
          <w:tcPr>
            <w:tcW w:w="387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195 ч. 00 м.</w:t>
            </w:r>
          </w:p>
        </w:tc>
        <w:tc>
          <w:tcPr>
            <w:tcW w:w="426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 ч. 00 м.</w:t>
            </w:r>
          </w:p>
        </w:tc>
        <w:tc>
          <w:tcPr>
            <w:tcW w:w="567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 ч. 00 м.</w:t>
            </w:r>
          </w:p>
        </w:tc>
        <w:tc>
          <w:tcPr>
            <w:tcW w:w="622" w:type="dxa"/>
            <w:textDirection w:val="btLr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252 ч. 00 м.</w:t>
            </w:r>
          </w:p>
        </w:tc>
      </w:tr>
      <w:tr w:rsidR="00167BC3" w:rsidRPr="00320043" w:rsidTr="00167BC3">
        <w:trPr>
          <w:trHeight w:val="199"/>
        </w:trPr>
        <w:tc>
          <w:tcPr>
            <w:tcW w:w="10120" w:type="dxa"/>
            <w:gridSpan w:val="17"/>
          </w:tcPr>
          <w:p w:rsidR="00167BC3" w:rsidRPr="00320043" w:rsidRDefault="00167BC3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Вариативная часть Программы</w:t>
            </w:r>
          </w:p>
        </w:tc>
      </w:tr>
      <w:tr w:rsidR="00167BC3" w:rsidRPr="00320043" w:rsidTr="008868D1">
        <w:trPr>
          <w:trHeight w:val="199"/>
        </w:trPr>
        <w:tc>
          <w:tcPr>
            <w:tcW w:w="3232" w:type="dxa"/>
            <w:gridSpan w:val="2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Кружок</w:t>
            </w:r>
            <w:r w:rsidR="00EC55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«Волшебная сказка»</w:t>
            </w: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167BC3" w:rsidRPr="00320043" w:rsidRDefault="00E96051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vAlign w:val="center"/>
          </w:tcPr>
          <w:p w:rsidR="00167BC3" w:rsidRPr="00320043" w:rsidRDefault="00E96051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7" w:type="dxa"/>
            <w:vAlign w:val="center"/>
          </w:tcPr>
          <w:p w:rsidR="00167BC3" w:rsidRPr="00320043" w:rsidRDefault="00E96051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6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7BC3" w:rsidRPr="00320043" w:rsidTr="008868D1">
        <w:trPr>
          <w:trHeight w:val="175"/>
        </w:trPr>
        <w:tc>
          <w:tcPr>
            <w:tcW w:w="3232" w:type="dxa"/>
            <w:gridSpan w:val="2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Кружок </w:t>
            </w:r>
            <w:r w:rsidR="00EC550E">
              <w:rPr>
                <w:rFonts w:ascii="Times New Roman" w:eastAsia="Times New Roman" w:hAnsi="Times New Roman" w:cs="Times New Roman"/>
                <w:sz w:val="16"/>
                <w:szCs w:val="16"/>
              </w:rPr>
              <w:t>«Сказочные посиделки»</w:t>
            </w:r>
          </w:p>
        </w:tc>
        <w:tc>
          <w:tcPr>
            <w:tcW w:w="444" w:type="dxa"/>
            <w:vAlign w:val="center"/>
          </w:tcPr>
          <w:p w:rsidR="00167BC3" w:rsidRPr="00E96051" w:rsidRDefault="00EC550E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0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vAlign w:val="center"/>
          </w:tcPr>
          <w:p w:rsidR="00167BC3" w:rsidRPr="00E96051" w:rsidRDefault="00EC550E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05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  <w:vAlign w:val="center"/>
          </w:tcPr>
          <w:p w:rsidR="00167BC3" w:rsidRPr="00E96051" w:rsidRDefault="00EC550E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051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7BC3" w:rsidRPr="00320043" w:rsidTr="008868D1">
        <w:trPr>
          <w:trHeight w:val="206"/>
        </w:trPr>
        <w:tc>
          <w:tcPr>
            <w:tcW w:w="3232" w:type="dxa"/>
            <w:gridSpan w:val="2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Кружок</w:t>
            </w:r>
            <w:r w:rsidR="00EC55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«Сказочная физкультура»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E96051" w:rsidRDefault="00E96051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0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5" w:type="dxa"/>
            <w:vAlign w:val="center"/>
          </w:tcPr>
          <w:p w:rsidR="00167BC3" w:rsidRPr="00E96051" w:rsidRDefault="00E96051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05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  <w:vAlign w:val="center"/>
          </w:tcPr>
          <w:p w:rsidR="00167BC3" w:rsidRPr="00E96051" w:rsidRDefault="00E96051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051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7BC3" w:rsidRPr="00320043" w:rsidTr="008868D1">
        <w:trPr>
          <w:trHeight w:val="196"/>
        </w:trPr>
        <w:tc>
          <w:tcPr>
            <w:tcW w:w="3232" w:type="dxa"/>
            <w:gridSpan w:val="2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sz w:val="16"/>
                <w:szCs w:val="16"/>
              </w:rPr>
              <w:t>Кружок</w:t>
            </w:r>
            <w:r w:rsidR="00EC55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«В мире природы»</w:t>
            </w: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E96051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4" w:type="dxa"/>
            <w:vAlign w:val="center"/>
          </w:tcPr>
          <w:p w:rsidR="00167BC3" w:rsidRPr="00320043" w:rsidRDefault="00E96051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  <w:vAlign w:val="center"/>
          </w:tcPr>
          <w:p w:rsidR="00167BC3" w:rsidRPr="00320043" w:rsidRDefault="00E96051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45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550E" w:rsidRPr="00320043" w:rsidTr="008868D1">
        <w:trPr>
          <w:trHeight w:val="196"/>
        </w:trPr>
        <w:tc>
          <w:tcPr>
            <w:tcW w:w="3232" w:type="dxa"/>
            <w:gridSpan w:val="2"/>
          </w:tcPr>
          <w:p w:rsidR="00EC550E" w:rsidRPr="00320043" w:rsidRDefault="00EC550E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Кружок «Весёлые нотки»</w:t>
            </w:r>
          </w:p>
        </w:tc>
        <w:tc>
          <w:tcPr>
            <w:tcW w:w="444" w:type="dxa"/>
            <w:vAlign w:val="center"/>
          </w:tcPr>
          <w:p w:rsidR="00EC550E" w:rsidRPr="00320043" w:rsidRDefault="00EC550E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C550E" w:rsidRPr="00320043" w:rsidRDefault="00EC550E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C550E" w:rsidRPr="00320043" w:rsidRDefault="00EC550E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C550E" w:rsidRPr="00320043" w:rsidRDefault="00EC550E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EC550E" w:rsidRPr="00320043" w:rsidRDefault="00EC550E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C550E" w:rsidRPr="00320043" w:rsidRDefault="00EC550E" w:rsidP="00167B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C550E" w:rsidRPr="00320043" w:rsidRDefault="00EC550E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C550E" w:rsidRPr="00320043" w:rsidRDefault="00EC550E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C550E" w:rsidRPr="00320043" w:rsidRDefault="00EC550E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EC550E" w:rsidRPr="00320043" w:rsidRDefault="00EC550E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EC550E" w:rsidRPr="00320043" w:rsidRDefault="00EC550E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EC550E" w:rsidRPr="00320043" w:rsidRDefault="00EC550E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C550E" w:rsidRPr="00320043" w:rsidRDefault="00E96051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EC550E" w:rsidRPr="00320043" w:rsidRDefault="00E96051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2" w:type="dxa"/>
            <w:vAlign w:val="center"/>
          </w:tcPr>
          <w:p w:rsidR="00EC550E" w:rsidRPr="00320043" w:rsidRDefault="00E96051" w:rsidP="00167B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167BC3" w:rsidRPr="00320043" w:rsidTr="00E96051">
        <w:trPr>
          <w:cantSplit/>
          <w:trHeight w:val="589"/>
        </w:trPr>
        <w:tc>
          <w:tcPr>
            <w:tcW w:w="3232" w:type="dxa"/>
            <w:gridSpan w:val="2"/>
            <w:vAlign w:val="center"/>
          </w:tcPr>
          <w:p w:rsidR="00167BC3" w:rsidRPr="00320043" w:rsidRDefault="00167BC3" w:rsidP="00167BC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2004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Итого количество</w:t>
            </w:r>
          </w:p>
        </w:tc>
        <w:tc>
          <w:tcPr>
            <w:tcW w:w="444" w:type="dxa"/>
            <w:textDirection w:val="btLr"/>
            <w:vAlign w:val="center"/>
          </w:tcPr>
          <w:p w:rsidR="00167BC3" w:rsidRPr="00320043" w:rsidRDefault="00E96051" w:rsidP="00E960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44" w:type="dxa"/>
            <w:textDirection w:val="btLr"/>
            <w:vAlign w:val="center"/>
          </w:tcPr>
          <w:p w:rsidR="00167BC3" w:rsidRPr="00320043" w:rsidRDefault="00E96051" w:rsidP="00E960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44" w:type="dxa"/>
            <w:textDirection w:val="btLr"/>
            <w:vAlign w:val="center"/>
          </w:tcPr>
          <w:p w:rsidR="00167BC3" w:rsidRPr="00320043" w:rsidRDefault="00E96051" w:rsidP="00E960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CF0B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44" w:type="dxa"/>
            <w:textDirection w:val="btLr"/>
            <w:vAlign w:val="center"/>
          </w:tcPr>
          <w:p w:rsidR="00167BC3" w:rsidRPr="00320043" w:rsidRDefault="00E96051" w:rsidP="00E960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CF0B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45" w:type="dxa"/>
            <w:textDirection w:val="btLr"/>
            <w:vAlign w:val="center"/>
          </w:tcPr>
          <w:p w:rsidR="00167BC3" w:rsidRPr="00320043" w:rsidRDefault="00E96051" w:rsidP="00E960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44" w:type="dxa"/>
            <w:textDirection w:val="btLr"/>
            <w:vAlign w:val="center"/>
          </w:tcPr>
          <w:p w:rsidR="00167BC3" w:rsidRPr="00320043" w:rsidRDefault="00E96051" w:rsidP="00E960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CF0B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44" w:type="dxa"/>
            <w:textDirection w:val="btLr"/>
            <w:vAlign w:val="center"/>
          </w:tcPr>
          <w:p w:rsidR="00167BC3" w:rsidRPr="00320043" w:rsidRDefault="00CF0B88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44" w:type="dxa"/>
            <w:textDirection w:val="btLr"/>
            <w:vAlign w:val="center"/>
          </w:tcPr>
          <w:p w:rsidR="00167BC3" w:rsidRPr="00320043" w:rsidRDefault="00CF0B88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44" w:type="dxa"/>
            <w:textDirection w:val="btLr"/>
            <w:vAlign w:val="center"/>
          </w:tcPr>
          <w:p w:rsidR="00167BC3" w:rsidRPr="00320043" w:rsidRDefault="00CF0B88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45" w:type="dxa"/>
            <w:textDirection w:val="btLr"/>
            <w:vAlign w:val="center"/>
          </w:tcPr>
          <w:p w:rsidR="00167BC3" w:rsidRPr="00320043" w:rsidRDefault="00CF0B88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44" w:type="dxa"/>
            <w:textDirection w:val="btLr"/>
            <w:vAlign w:val="center"/>
          </w:tcPr>
          <w:p w:rsidR="00167BC3" w:rsidRPr="00320043" w:rsidRDefault="00CF0B88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7" w:type="dxa"/>
            <w:textDirection w:val="btLr"/>
            <w:vAlign w:val="center"/>
          </w:tcPr>
          <w:p w:rsidR="00167BC3" w:rsidRPr="00320043" w:rsidRDefault="00CF0B88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6" w:type="dxa"/>
            <w:textDirection w:val="btLr"/>
            <w:vAlign w:val="center"/>
          </w:tcPr>
          <w:p w:rsidR="00167BC3" w:rsidRPr="00320043" w:rsidRDefault="00CF0B88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167BC3" w:rsidRPr="00320043" w:rsidRDefault="00CF0B88" w:rsidP="00167B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22" w:type="dxa"/>
            <w:textDirection w:val="btLr"/>
            <w:vAlign w:val="center"/>
          </w:tcPr>
          <w:p w:rsidR="00167BC3" w:rsidRPr="00320043" w:rsidRDefault="00CF0B88" w:rsidP="00CF0B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</w:tbl>
    <w:p w:rsidR="00986AB1" w:rsidRDefault="00986AB1" w:rsidP="00BB4C2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9B6856" w:rsidRDefault="009B6856" w:rsidP="00852E2C">
      <w:pPr>
        <w:spacing w:after="1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49C4" w:rsidRPr="00852E2C" w:rsidRDefault="00B949C4" w:rsidP="00852E2C">
      <w:pPr>
        <w:spacing w:after="1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E2C">
        <w:rPr>
          <w:rFonts w:ascii="Times New Roman" w:hAnsi="Times New Roman" w:cs="Times New Roman"/>
          <w:b/>
          <w:sz w:val="26"/>
          <w:szCs w:val="26"/>
        </w:rPr>
        <w:t>УЧЕБНЫЙ ПЛАН</w:t>
      </w:r>
      <w:bookmarkStart w:id="0" w:name="_GoBack"/>
      <w:bookmarkEnd w:id="0"/>
    </w:p>
    <w:p w:rsidR="0007687D" w:rsidRPr="00852E2C" w:rsidRDefault="00B949C4" w:rsidP="00852E2C">
      <w:pPr>
        <w:spacing w:after="1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E2C">
        <w:rPr>
          <w:rFonts w:ascii="Times New Roman" w:hAnsi="Times New Roman" w:cs="Times New Roman"/>
          <w:b/>
          <w:sz w:val="26"/>
          <w:szCs w:val="26"/>
        </w:rPr>
        <w:t>кружковой деятельности на 201</w:t>
      </w:r>
      <w:r w:rsidR="008868D1">
        <w:rPr>
          <w:rFonts w:ascii="Times New Roman" w:hAnsi="Times New Roman" w:cs="Times New Roman"/>
          <w:b/>
          <w:sz w:val="26"/>
          <w:szCs w:val="26"/>
        </w:rPr>
        <w:t>8</w:t>
      </w:r>
      <w:r w:rsidRPr="00852E2C">
        <w:rPr>
          <w:rFonts w:ascii="Times New Roman" w:hAnsi="Times New Roman" w:cs="Times New Roman"/>
          <w:b/>
          <w:sz w:val="26"/>
          <w:szCs w:val="26"/>
        </w:rPr>
        <w:t>-201</w:t>
      </w:r>
      <w:r w:rsidR="008868D1">
        <w:rPr>
          <w:rFonts w:ascii="Times New Roman" w:hAnsi="Times New Roman" w:cs="Times New Roman"/>
          <w:b/>
          <w:sz w:val="26"/>
          <w:szCs w:val="26"/>
        </w:rPr>
        <w:t>9</w:t>
      </w:r>
      <w:r w:rsidRPr="00852E2C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1"/>
        <w:tblW w:w="9588" w:type="dxa"/>
        <w:tblLayout w:type="fixed"/>
        <w:tblLook w:val="04A0"/>
      </w:tblPr>
      <w:tblGrid>
        <w:gridCol w:w="2235"/>
        <w:gridCol w:w="2126"/>
        <w:gridCol w:w="1036"/>
        <w:gridCol w:w="981"/>
        <w:gridCol w:w="960"/>
        <w:gridCol w:w="2250"/>
      </w:tblGrid>
      <w:tr w:rsidR="00852E2C" w:rsidRPr="00BD3EBB" w:rsidTr="00167D4E">
        <w:trPr>
          <w:trHeight w:val="686"/>
        </w:trPr>
        <w:tc>
          <w:tcPr>
            <w:tcW w:w="2235" w:type="dxa"/>
            <w:vMerge w:val="restart"/>
          </w:tcPr>
          <w:p w:rsidR="00852E2C" w:rsidRPr="00BD3EBB" w:rsidRDefault="00852E2C" w:rsidP="00167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EB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кружка</w:t>
            </w:r>
          </w:p>
          <w:p w:rsidR="00852E2C" w:rsidRPr="00BD3EBB" w:rsidRDefault="00852E2C" w:rsidP="0016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52E2C" w:rsidRPr="00BD3EBB" w:rsidRDefault="00852E2C" w:rsidP="00167B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3EBB">
              <w:rPr>
                <w:rFonts w:ascii="Times New Roman" w:hAnsi="Times New Roman" w:cs="Times New Roman"/>
                <w:i/>
                <w:sz w:val="20"/>
                <w:szCs w:val="20"/>
              </w:rPr>
              <w:t>Группы</w:t>
            </w:r>
          </w:p>
        </w:tc>
        <w:tc>
          <w:tcPr>
            <w:tcW w:w="2977" w:type="dxa"/>
            <w:gridSpan w:val="3"/>
          </w:tcPr>
          <w:p w:rsidR="00852E2C" w:rsidRPr="00BD3EBB" w:rsidRDefault="00852E2C" w:rsidP="00167B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занятий</w:t>
            </w:r>
          </w:p>
        </w:tc>
        <w:tc>
          <w:tcPr>
            <w:tcW w:w="2250" w:type="dxa"/>
            <w:vMerge w:val="restart"/>
          </w:tcPr>
          <w:p w:rsidR="00852E2C" w:rsidRPr="00BD3EBB" w:rsidRDefault="00852E2C" w:rsidP="00167B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Ф.И.О. преподавателя</w:t>
            </w:r>
          </w:p>
        </w:tc>
      </w:tr>
      <w:tr w:rsidR="00852E2C" w:rsidRPr="00BD3EBB" w:rsidTr="00167D4E">
        <w:trPr>
          <w:trHeight w:val="340"/>
        </w:trPr>
        <w:tc>
          <w:tcPr>
            <w:tcW w:w="2235" w:type="dxa"/>
            <w:vMerge/>
          </w:tcPr>
          <w:p w:rsidR="00852E2C" w:rsidRPr="00BD3EBB" w:rsidRDefault="00852E2C" w:rsidP="00167B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52E2C" w:rsidRPr="00BD3EBB" w:rsidRDefault="00852E2C" w:rsidP="00167B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6" w:type="dxa"/>
          </w:tcPr>
          <w:p w:rsidR="00852E2C" w:rsidRDefault="00852E2C" w:rsidP="00167B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неделя</w:t>
            </w:r>
          </w:p>
        </w:tc>
        <w:tc>
          <w:tcPr>
            <w:tcW w:w="981" w:type="dxa"/>
          </w:tcPr>
          <w:p w:rsidR="00852E2C" w:rsidRDefault="00852E2C" w:rsidP="00167B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месяц</w:t>
            </w:r>
          </w:p>
        </w:tc>
        <w:tc>
          <w:tcPr>
            <w:tcW w:w="960" w:type="dxa"/>
          </w:tcPr>
          <w:p w:rsidR="00852E2C" w:rsidRDefault="00852E2C" w:rsidP="00167B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год</w:t>
            </w:r>
          </w:p>
        </w:tc>
        <w:tc>
          <w:tcPr>
            <w:tcW w:w="2250" w:type="dxa"/>
            <w:vMerge/>
          </w:tcPr>
          <w:p w:rsidR="00852E2C" w:rsidRDefault="00852E2C" w:rsidP="00167B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52E2C" w:rsidRPr="00BD3EBB" w:rsidTr="00167D4E">
        <w:trPr>
          <w:trHeight w:val="1112"/>
        </w:trPr>
        <w:tc>
          <w:tcPr>
            <w:tcW w:w="2235" w:type="dxa"/>
          </w:tcPr>
          <w:p w:rsidR="00852E2C" w:rsidRPr="001832EC" w:rsidRDefault="00986AB1" w:rsidP="00CF0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  <w:r w:rsidR="00B90C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F0B88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Волшебная сказка</w:t>
            </w:r>
            <w:r w:rsidR="001832EC" w:rsidRPr="001832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52E2C" w:rsidRPr="00BD3EBB" w:rsidRDefault="00CF0B88" w:rsidP="00CF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6A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2E2C">
              <w:rPr>
                <w:rFonts w:ascii="Times New Roman" w:hAnsi="Times New Roman" w:cs="Times New Roman"/>
                <w:sz w:val="24"/>
                <w:szCs w:val="24"/>
              </w:rPr>
              <w:t>аршая</w:t>
            </w:r>
          </w:p>
        </w:tc>
        <w:tc>
          <w:tcPr>
            <w:tcW w:w="1036" w:type="dxa"/>
          </w:tcPr>
          <w:p w:rsidR="00852E2C" w:rsidRPr="00BD3EBB" w:rsidRDefault="00CF0B88" w:rsidP="0016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52E2C" w:rsidRPr="00BD3EBB" w:rsidRDefault="00852E2C" w:rsidP="0016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852E2C" w:rsidRPr="00BD3EBB" w:rsidRDefault="00CF0B88" w:rsidP="0016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52E2C" w:rsidRPr="00BD3EBB" w:rsidRDefault="00852E2C" w:rsidP="0016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852E2C" w:rsidRPr="00BD3EBB" w:rsidRDefault="00CF0B88" w:rsidP="0016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852E2C" w:rsidRPr="00BD3EBB" w:rsidRDefault="00852E2C" w:rsidP="0016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167D4E" w:rsidRPr="00BD3EBB" w:rsidRDefault="00CF0B88" w:rsidP="0016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Латифуллина Елена Владимировна</w:t>
            </w:r>
          </w:p>
        </w:tc>
      </w:tr>
      <w:tr w:rsidR="00CF0B88" w:rsidRPr="00BD3EBB" w:rsidTr="00167D4E">
        <w:trPr>
          <w:trHeight w:val="845"/>
        </w:trPr>
        <w:tc>
          <w:tcPr>
            <w:tcW w:w="2235" w:type="dxa"/>
          </w:tcPr>
          <w:p w:rsidR="00CF0B88" w:rsidRPr="00200003" w:rsidRDefault="00CF0B88" w:rsidP="00CF0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«Сказочные посиделки»</w:t>
            </w:r>
          </w:p>
        </w:tc>
        <w:tc>
          <w:tcPr>
            <w:tcW w:w="2126" w:type="dxa"/>
          </w:tcPr>
          <w:p w:rsidR="00CF0B88" w:rsidRPr="00BD3EBB" w:rsidRDefault="00CF0B88" w:rsidP="00CF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036" w:type="dxa"/>
          </w:tcPr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F0B88" w:rsidRPr="00BD3EBB" w:rsidRDefault="00CF0B88" w:rsidP="0016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 Наталья Геннадиевна</w:t>
            </w:r>
          </w:p>
        </w:tc>
      </w:tr>
      <w:tr w:rsidR="00CF0B88" w:rsidRPr="00BD3EBB" w:rsidTr="00167D4E">
        <w:trPr>
          <w:trHeight w:val="1126"/>
        </w:trPr>
        <w:tc>
          <w:tcPr>
            <w:tcW w:w="2235" w:type="dxa"/>
          </w:tcPr>
          <w:p w:rsidR="00CF0B88" w:rsidRDefault="00CF0B88" w:rsidP="009B6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CF0B88" w:rsidRPr="008868D1" w:rsidRDefault="00CF0B88" w:rsidP="00CF0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«Сказочная физкультура»</w:t>
            </w:r>
          </w:p>
        </w:tc>
        <w:tc>
          <w:tcPr>
            <w:tcW w:w="2126" w:type="dxa"/>
          </w:tcPr>
          <w:p w:rsidR="00CF0B88" w:rsidRPr="00BD3EBB" w:rsidRDefault="00497B3A" w:rsidP="00CF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036" w:type="dxa"/>
          </w:tcPr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F0B88" w:rsidRPr="00BD3EBB" w:rsidRDefault="00497B3A" w:rsidP="0016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Пиховкина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Рафисовна</w:t>
            </w:r>
            <w:proofErr w:type="spellEnd"/>
          </w:p>
        </w:tc>
      </w:tr>
      <w:tr w:rsidR="00CF0B88" w:rsidRPr="00BD3EBB" w:rsidTr="00167D4E">
        <w:trPr>
          <w:trHeight w:val="972"/>
        </w:trPr>
        <w:tc>
          <w:tcPr>
            <w:tcW w:w="2235" w:type="dxa"/>
          </w:tcPr>
          <w:p w:rsidR="00497B3A" w:rsidRDefault="00CF0B88" w:rsidP="00497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</w:p>
          <w:p w:rsidR="00CF0B88" w:rsidRDefault="00CF0B88" w:rsidP="00497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7B3A">
              <w:rPr>
                <w:rFonts w:ascii="Times New Roman" w:hAnsi="Times New Roman" w:cs="Times New Roman"/>
                <w:b/>
                <w:sz w:val="24"/>
                <w:szCs w:val="24"/>
              </w:rPr>
              <w:t>В мире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F0B88" w:rsidRPr="00852E2C" w:rsidRDefault="00497B3A" w:rsidP="00CF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036" w:type="dxa"/>
          </w:tcPr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F0B88" w:rsidRDefault="00497B3A" w:rsidP="00167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Масленникова Ирина Владимировна</w:t>
            </w:r>
          </w:p>
        </w:tc>
      </w:tr>
      <w:tr w:rsidR="00CF0B88" w:rsidRPr="00BD3EBB" w:rsidTr="00167D4E">
        <w:trPr>
          <w:trHeight w:val="972"/>
        </w:trPr>
        <w:tc>
          <w:tcPr>
            <w:tcW w:w="2235" w:type="dxa"/>
          </w:tcPr>
          <w:p w:rsidR="00497B3A" w:rsidRDefault="00497B3A" w:rsidP="00497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</w:p>
          <w:p w:rsidR="00CF0B88" w:rsidRDefault="00497B3A" w:rsidP="00497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«Весёлые нотки»</w:t>
            </w:r>
          </w:p>
        </w:tc>
        <w:tc>
          <w:tcPr>
            <w:tcW w:w="2126" w:type="dxa"/>
          </w:tcPr>
          <w:p w:rsidR="00CF0B88" w:rsidRDefault="00497B3A" w:rsidP="0049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036" w:type="dxa"/>
          </w:tcPr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CF0B88" w:rsidRPr="00BD3EBB" w:rsidRDefault="00CF0B88" w:rsidP="00D0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F0B88" w:rsidRDefault="00497B3A" w:rsidP="00167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Чернышова Галина Леонидовна</w:t>
            </w:r>
          </w:p>
        </w:tc>
      </w:tr>
    </w:tbl>
    <w:p w:rsidR="00B949C4" w:rsidRPr="00CA07CA" w:rsidRDefault="00B949C4" w:rsidP="00B949C4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949C4" w:rsidRPr="00CA07CA" w:rsidSect="00A7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13051"/>
    <w:multiLevelType w:val="hybridMultilevel"/>
    <w:tmpl w:val="998AB6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D5"/>
    <w:rsid w:val="00056C7D"/>
    <w:rsid w:val="0007687D"/>
    <w:rsid w:val="00167BC3"/>
    <w:rsid w:val="00167D4E"/>
    <w:rsid w:val="001832EC"/>
    <w:rsid w:val="002E15D5"/>
    <w:rsid w:val="00320043"/>
    <w:rsid w:val="003A7674"/>
    <w:rsid w:val="004568CA"/>
    <w:rsid w:val="00482BEE"/>
    <w:rsid w:val="00497B3A"/>
    <w:rsid w:val="00545701"/>
    <w:rsid w:val="00571936"/>
    <w:rsid w:val="00784C95"/>
    <w:rsid w:val="00852E2C"/>
    <w:rsid w:val="008868D1"/>
    <w:rsid w:val="00986AB1"/>
    <w:rsid w:val="009B6856"/>
    <w:rsid w:val="009C2A61"/>
    <w:rsid w:val="00A759EB"/>
    <w:rsid w:val="00A86A8A"/>
    <w:rsid w:val="00B90C81"/>
    <w:rsid w:val="00B949C4"/>
    <w:rsid w:val="00BB4C26"/>
    <w:rsid w:val="00C6343A"/>
    <w:rsid w:val="00CA07CA"/>
    <w:rsid w:val="00CF0B88"/>
    <w:rsid w:val="00D92060"/>
    <w:rsid w:val="00E40F88"/>
    <w:rsid w:val="00E96051"/>
    <w:rsid w:val="00EC550E"/>
    <w:rsid w:val="00F513A4"/>
    <w:rsid w:val="00F7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94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2018-08-29T05:01:00Z</cp:lastPrinted>
  <dcterms:created xsi:type="dcterms:W3CDTF">2015-05-15T04:11:00Z</dcterms:created>
  <dcterms:modified xsi:type="dcterms:W3CDTF">2019-03-05T04:22:00Z</dcterms:modified>
</cp:coreProperties>
</file>