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5454F3" w:rsidRPr="00F7356A" w:rsidRDefault="00090E52" w:rsidP="00090E52">
      <w:pPr>
        <w:jc w:val="center"/>
        <w:rPr>
          <w:b/>
          <w:sz w:val="40"/>
          <w:szCs w:val="40"/>
        </w:rPr>
      </w:pPr>
      <w:r w:rsidRPr="00F7356A">
        <w:rPr>
          <w:b/>
          <w:sz w:val="40"/>
          <w:szCs w:val="40"/>
        </w:rPr>
        <w:t>ОБЩИЕ РЕКОМЕНДАЦИИ</w:t>
      </w:r>
    </w:p>
    <w:p w:rsidR="000444E5" w:rsidRDefault="000444E5" w:rsidP="00090E52">
      <w:pPr>
        <w:jc w:val="center"/>
        <w:rPr>
          <w:b/>
          <w:sz w:val="30"/>
          <w:szCs w:val="30"/>
        </w:rPr>
      </w:pPr>
    </w:p>
    <w:p w:rsidR="00090E52" w:rsidRPr="000444E5" w:rsidRDefault="00090E52" w:rsidP="00090E52">
      <w:pPr>
        <w:jc w:val="center"/>
        <w:rPr>
          <w:b/>
          <w:i/>
          <w:color w:val="FF0000"/>
          <w:sz w:val="30"/>
          <w:szCs w:val="30"/>
        </w:rPr>
      </w:pPr>
      <w:r w:rsidRPr="000444E5">
        <w:rPr>
          <w:b/>
          <w:i/>
          <w:color w:val="FF0000"/>
          <w:sz w:val="30"/>
          <w:szCs w:val="30"/>
        </w:rP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мест, которые могут привлечь внимание террористов</w:t>
      </w:r>
    </w:p>
    <w:p w:rsidR="00090E52" w:rsidRPr="000444E5" w:rsidRDefault="00090E52" w:rsidP="00090E52">
      <w:pPr>
        <w:jc w:val="center"/>
        <w:rPr>
          <w:b/>
        </w:rPr>
      </w:pPr>
    </w:p>
    <w:p w:rsidR="00090E52" w:rsidRPr="000444E5" w:rsidRDefault="00090E52" w:rsidP="00090E52">
      <w:pPr>
        <w:jc w:val="both"/>
        <w:rPr>
          <w:b/>
        </w:rPr>
      </w:pPr>
      <w:r w:rsidRPr="000444E5">
        <w:rPr>
          <w:b/>
        </w:rPr>
        <w:tab/>
        <w:t>Обращайте внимание на подозрительных людей, предметы, любые необычные мелочи. Сообщайте обо всем подозрительном сотрудникам правоохранительных органов.</w:t>
      </w:r>
    </w:p>
    <w:p w:rsidR="00090E52" w:rsidRPr="000444E5" w:rsidRDefault="00090E52" w:rsidP="00090E52">
      <w:pPr>
        <w:jc w:val="both"/>
        <w:rPr>
          <w:b/>
        </w:rPr>
      </w:pPr>
      <w:r w:rsidRPr="000444E5">
        <w:rPr>
          <w:b/>
        </w:rPr>
        <w:tab/>
        <w:t>У каждой семьи должен быть продуман план действий в чрезвычайных обстоятельствах, у всех членов семьи должны быть номера телефонов, адреса для электронной почты для связи.</w:t>
      </w:r>
    </w:p>
    <w:p w:rsidR="00090E52" w:rsidRPr="000444E5" w:rsidRDefault="00090E52" w:rsidP="00090E52">
      <w:pPr>
        <w:jc w:val="both"/>
        <w:rPr>
          <w:b/>
        </w:rPr>
      </w:pPr>
      <w:r w:rsidRPr="000444E5">
        <w:rPr>
          <w:b/>
        </w:rPr>
        <w:tab/>
        <w:t>Необходимо заранее выбрать место для встречи членов вашей семьи</w:t>
      </w:r>
      <w:r w:rsidR="00F86571" w:rsidRPr="000444E5">
        <w:rPr>
          <w:b/>
        </w:rPr>
        <w:t xml:space="preserve"> в экстренной ситуации.</w:t>
      </w:r>
    </w:p>
    <w:p w:rsidR="00F86571" w:rsidRPr="000444E5" w:rsidRDefault="00F86571" w:rsidP="00090E52">
      <w:pPr>
        <w:jc w:val="both"/>
        <w:rPr>
          <w:b/>
        </w:rPr>
      </w:pPr>
      <w:r w:rsidRPr="000444E5">
        <w:rPr>
          <w:b/>
        </w:rPr>
        <w:tab/>
        <w:t>В случае эвакуации возьмите с собой набор предметов первой необходимости и документы.</w:t>
      </w:r>
    </w:p>
    <w:p w:rsidR="00F86571" w:rsidRPr="000444E5" w:rsidRDefault="00F86571" w:rsidP="00090E52">
      <w:pPr>
        <w:jc w:val="both"/>
        <w:rPr>
          <w:b/>
        </w:rPr>
      </w:pPr>
      <w:r w:rsidRPr="000444E5">
        <w:rPr>
          <w:b/>
        </w:rPr>
        <w:tab/>
        <w:t>Всегда знайте, где находятся запасные выходы из помещения.</w:t>
      </w:r>
    </w:p>
    <w:p w:rsidR="00F86571" w:rsidRPr="000444E5" w:rsidRDefault="00F86571" w:rsidP="00090E52">
      <w:pPr>
        <w:jc w:val="both"/>
        <w:rPr>
          <w:b/>
        </w:rPr>
      </w:pPr>
      <w:r w:rsidRPr="000444E5">
        <w:rPr>
          <w:b/>
        </w:rPr>
        <w:tab/>
        <w:t>В доме, где вы проживаете, следует укрепить  входы в подвалы и на чердаки, освободить лестничные клетки и проходы от загромождающих их предметов.</w:t>
      </w:r>
    </w:p>
    <w:p w:rsidR="00F86571" w:rsidRPr="000444E5" w:rsidRDefault="00F86571" w:rsidP="00090E52">
      <w:pPr>
        <w:jc w:val="both"/>
        <w:rPr>
          <w:b/>
        </w:rPr>
      </w:pPr>
      <w:r w:rsidRPr="000444E5">
        <w:rPr>
          <w:b/>
        </w:rPr>
        <w:tab/>
        <w:t>В случае сообщений об угроз</w:t>
      </w:r>
      <w:r w:rsidR="000444E5">
        <w:rPr>
          <w:b/>
        </w:rPr>
        <w:t>е взрывов жилых домов рекомендуется</w:t>
      </w:r>
      <w:r w:rsidRPr="000444E5">
        <w:rPr>
          <w:b/>
        </w:rPr>
        <w:t xml:space="preserve"> организовать дежурство жильцов вашего дома, которые будут регулярно обходить здание, наблюдая за порядком, обращая особое внимание на появление незнакомых лиц и автомобилей, разгрузку мешков и ящиков.</w:t>
      </w:r>
    </w:p>
    <w:p w:rsidR="00F86571" w:rsidRPr="000444E5" w:rsidRDefault="00F86571" w:rsidP="00090E52">
      <w:pPr>
        <w:jc w:val="both"/>
        <w:rPr>
          <w:b/>
        </w:rPr>
      </w:pPr>
      <w:r w:rsidRPr="000444E5">
        <w:rPr>
          <w:b/>
        </w:rPr>
        <w:tab/>
        <w:t>Старайтесь не поддаваться панике, что бы ни произошло.</w:t>
      </w:r>
    </w:p>
    <w:p w:rsidR="00F86571" w:rsidRPr="000444E5" w:rsidRDefault="00F86571" w:rsidP="00090E52">
      <w:pPr>
        <w:jc w:val="both"/>
        <w:rPr>
          <w:b/>
        </w:rPr>
      </w:pPr>
      <w:r w:rsidRPr="000444E5">
        <w:rPr>
          <w:b/>
        </w:rPr>
        <w:tab/>
        <w:t>Будьте внимательны, постарайтесь запомнить приметы преступников, отличительные черты их лиц, возможные шрамы и татуировки, одежду, имена, особенности речи, манеру поведения и т.д. Не пытайтесь останавливать их самостоятельно.</w:t>
      </w:r>
    </w:p>
    <w:p w:rsidR="00F86571" w:rsidRPr="000444E5" w:rsidRDefault="00CF47B2" w:rsidP="00090E52">
      <w:pPr>
        <w:jc w:val="both"/>
        <w:rPr>
          <w:b/>
        </w:rPr>
      </w:pPr>
      <w:r w:rsidRPr="000444E5">
        <w:rPr>
          <w:b/>
        </w:rPr>
        <w:tab/>
        <w:t>Будьте бдительными, остерегайтесь людей, одетых явно не по сезону (например, если летом человек одет в осенний плащ или толстую куртку, то под такой одеждой может быть спрятано взрывное устройство).</w:t>
      </w:r>
    </w:p>
    <w:p w:rsidR="00CF47B2" w:rsidRPr="000444E5" w:rsidRDefault="00CF47B2" w:rsidP="00090E52">
      <w:pPr>
        <w:jc w:val="both"/>
        <w:rPr>
          <w:b/>
        </w:rPr>
      </w:pPr>
      <w:r w:rsidRPr="000444E5">
        <w:rPr>
          <w:b/>
        </w:rPr>
        <w:tab/>
        <w:t>Старайтесь держаться на максимальном расстоянии от тех, кто ведет себя неадекватно, нервозно, испуганно, часто оглядывается, проверяет что-то в одежде или в багаже и т.п.</w:t>
      </w:r>
    </w:p>
    <w:p w:rsidR="00CF47B2" w:rsidRPr="000444E5" w:rsidRDefault="00CF47B2" w:rsidP="00090E52">
      <w:pPr>
        <w:jc w:val="both"/>
        <w:rPr>
          <w:b/>
        </w:rPr>
      </w:pPr>
      <w:r w:rsidRPr="000444E5">
        <w:rPr>
          <w:b/>
        </w:rPr>
        <w:tab/>
      </w:r>
      <w:proofErr w:type="gramStart"/>
      <w:r w:rsidRPr="000444E5">
        <w:rPr>
          <w:b/>
        </w:rPr>
        <w:t>Человек, готовящийся к совершению теракта, зачастую выглядит неестественно сосредоточенным, напряженным (губы плотно сжаты и двигаются так, словно он читает молитву.</w:t>
      </w:r>
      <w:proofErr w:type="gramEnd"/>
    </w:p>
    <w:p w:rsidR="00CF47B2" w:rsidRPr="000444E5" w:rsidRDefault="00CF47B2" w:rsidP="00090E52">
      <w:pPr>
        <w:jc w:val="both"/>
        <w:rPr>
          <w:b/>
        </w:rPr>
      </w:pPr>
      <w:r w:rsidRPr="000444E5">
        <w:rPr>
          <w:b/>
        </w:rPr>
        <w:tab/>
        <w:t>Остерегайтесь людей с большими сумками и чемоданами, особенно если они находятся в месте, не подходящем для такой поклажи (в кинотеатре, на концерте, празднике).</w:t>
      </w:r>
    </w:p>
    <w:p w:rsidR="00CF47B2" w:rsidRPr="000444E5" w:rsidRDefault="00CF47B2" w:rsidP="00090E52">
      <w:pPr>
        <w:jc w:val="both"/>
        <w:rPr>
          <w:b/>
        </w:rPr>
      </w:pPr>
      <w:r w:rsidRPr="000444E5">
        <w:rPr>
          <w:b/>
        </w:rPr>
        <w:tab/>
        <w:t>Не поднимайте забытые вещи: сумки, кошельки, мобильные телефоны; не принимайте от незнакомцев подарки; не берите вещи, которые они просят вас передать другим людям. Сообщайте о таких лицах сотрудникам правоохранительных органов.</w:t>
      </w:r>
    </w:p>
    <w:sectPr w:rsidR="00CF47B2" w:rsidRPr="000444E5" w:rsidSect="00AA15A8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0E52"/>
    <w:rsid w:val="000444E5"/>
    <w:rsid w:val="00090E52"/>
    <w:rsid w:val="001576C5"/>
    <w:rsid w:val="00170257"/>
    <w:rsid w:val="004619D4"/>
    <w:rsid w:val="00505F71"/>
    <w:rsid w:val="005454F3"/>
    <w:rsid w:val="005B3FB5"/>
    <w:rsid w:val="00853FF5"/>
    <w:rsid w:val="00903FA9"/>
    <w:rsid w:val="00A82CAD"/>
    <w:rsid w:val="00AA15A8"/>
    <w:rsid w:val="00AD16FD"/>
    <w:rsid w:val="00CF47B2"/>
    <w:rsid w:val="00F7356A"/>
    <w:rsid w:val="00F8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F7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2797E-5EE3-445E-B4D4-CA03A175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7</cp:revision>
  <cp:lastPrinted>2017-02-02T03:21:00Z</cp:lastPrinted>
  <dcterms:created xsi:type="dcterms:W3CDTF">2017-02-02T02:47:00Z</dcterms:created>
  <dcterms:modified xsi:type="dcterms:W3CDTF">2017-02-20T02:10:00Z</dcterms:modified>
</cp:coreProperties>
</file>