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50" w:rsidRPr="00CC20BC" w:rsidRDefault="00924650" w:rsidP="009246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B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возрастных групп ДОУ.</w:t>
      </w:r>
    </w:p>
    <w:p w:rsidR="00924650" w:rsidRPr="00BF2B82" w:rsidRDefault="00924650" w:rsidP="00BF2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B82">
        <w:rPr>
          <w:rFonts w:ascii="Times New Roman" w:hAnsi="Times New Roman" w:cs="Times New Roman"/>
          <w:sz w:val="28"/>
          <w:szCs w:val="28"/>
        </w:rPr>
        <w:t xml:space="preserve">Рабочие программы в ДОУ разработаны на основе примерной основной общеобразовательной программы дошкольного образования «От рождения до школы», под редакцией Н.Е. Вераксы, Т.С.Комаровой, М.А.Васильевой, образовательной программы ДОУ, </w:t>
      </w:r>
      <w:r w:rsidRPr="00BF2B82">
        <w:rPr>
          <w:rFonts w:ascii="Times New Roman" w:hAnsi="Times New Roman" w:cs="Times New Roman"/>
          <w:noProof/>
          <w:sz w:val="28"/>
          <w:szCs w:val="28"/>
          <w:lang w:eastAsia="ru-RU"/>
        </w:rPr>
        <w:t>парциальных программ «Наш дом - природа» (автор Н.А. Рыжова), «Экологическое воспитание детей дошкольного возраста (автор С.Н. Николаева), прогрессивные методики Н.Н. Авдеевой «Охрана безопасности жизнедеятельности детей дошкольного возраста», «Ознакомление с математикой» В.П. Новиковой, «Изобразительная деятельность в детском саду» Г.С. Швайко, И.А. Лыкова.</w:t>
      </w:r>
    </w:p>
    <w:p w:rsidR="00BF2B82" w:rsidRDefault="00924650" w:rsidP="00BF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82">
        <w:rPr>
          <w:rFonts w:ascii="Times New Roman" w:hAnsi="Times New Roman" w:cs="Times New Roman"/>
          <w:sz w:val="28"/>
          <w:szCs w:val="28"/>
        </w:rPr>
        <w:t xml:space="preserve"> Программы  разработаны в соответствии с Федеральным государственным стандартом дошкольного образования.</w:t>
      </w:r>
    </w:p>
    <w:p w:rsidR="00BF2B82" w:rsidRDefault="00924650" w:rsidP="00BF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0BC">
        <w:rPr>
          <w:rFonts w:ascii="Times New Roman" w:hAnsi="Times New Roman" w:cs="Times New Roman"/>
          <w:sz w:val="28"/>
          <w:szCs w:val="28"/>
        </w:rPr>
        <w:t xml:space="preserve">Срок реализации программ – 1год. </w:t>
      </w:r>
    </w:p>
    <w:p w:rsidR="00924650" w:rsidRPr="00924650" w:rsidRDefault="00924650" w:rsidP="00BF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Рабочая программа – это нормативно-управленческий документ,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определяющий содержание дошкольного образования в конкретной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возрастной группе, представляющий собой комплекс средств воспитания,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образования, оздоровления, развития детей, реализуемый на основе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имеющихся ресурсов МБДОУ в соответствии с социальным заказом семьи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социума.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4650">
        <w:rPr>
          <w:rFonts w:ascii="Times New Roman" w:hAnsi="Times New Roman" w:cs="Times New Roman"/>
          <w:sz w:val="28"/>
          <w:szCs w:val="28"/>
        </w:rPr>
        <w:t>Рабочая программа показывает как с учетом конкретных условий,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образовательных потребностей и особенностей развития воспитанников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педагог создает индивидуальную педагогическую модель образования на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основе ФГОС ДО.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 разработана в соответствии со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следующими нормативными документами: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• Конституция РФ, ст. 43, 72.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• Конвенция о правах ребенка (1989</w:t>
      </w:r>
      <w:r w:rsidR="003D1874">
        <w:rPr>
          <w:rFonts w:ascii="Times New Roman" w:hAnsi="Times New Roman" w:cs="Times New Roman"/>
          <w:sz w:val="28"/>
          <w:szCs w:val="28"/>
        </w:rPr>
        <w:t xml:space="preserve"> г.)</w:t>
      </w:r>
      <w:r w:rsidRPr="00924650">
        <w:rPr>
          <w:rFonts w:ascii="Times New Roman" w:hAnsi="Times New Roman" w:cs="Times New Roman"/>
          <w:sz w:val="28"/>
          <w:szCs w:val="28"/>
        </w:rPr>
        <w:t>.</w:t>
      </w:r>
    </w:p>
    <w:p w:rsidR="00924650" w:rsidRPr="00924650" w:rsidRDefault="003D1874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Федеральный закон </w:t>
      </w:r>
      <w:r w:rsidR="00924650" w:rsidRPr="0092465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24650" w:rsidRPr="00924650">
        <w:rPr>
          <w:rFonts w:ascii="Times New Roman" w:hAnsi="Times New Roman" w:cs="Times New Roman"/>
          <w:sz w:val="28"/>
          <w:szCs w:val="28"/>
        </w:rPr>
        <w:t>».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• СанПиН 2.4.1.3049-13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• Устав ДОУ.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• ФГОС ДО.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• ООП ДОУ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Технология разработки рабочей программы: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1. Программа составлена педагогами ДОУ по реализации 5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образовательных областей (социально-коммуникативное развитие;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 художественно-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эстетическое развитие; физическое развитие) на учебный год, на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определенную возрастную группу.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2. Проектирование содержания дошкольного образования на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определенном возрастном этапе развития ребенка осуществлялась</w:t>
      </w:r>
      <w:r w:rsidR="00BF2B82">
        <w:rPr>
          <w:rFonts w:ascii="Times New Roman" w:hAnsi="Times New Roman" w:cs="Times New Roman"/>
          <w:sz w:val="28"/>
          <w:szCs w:val="28"/>
        </w:rPr>
        <w:t xml:space="preserve"> индивидуально каждым </w:t>
      </w:r>
      <w:r w:rsidRPr="00924650">
        <w:rPr>
          <w:rFonts w:ascii="Times New Roman" w:hAnsi="Times New Roman" w:cs="Times New Roman"/>
          <w:sz w:val="28"/>
          <w:szCs w:val="28"/>
        </w:rPr>
        <w:t>педагогом в соответствии с уровнем его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профессионального мастерства и авторским видением содержания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3. Цели рабочей программы представляют собой конкретизацию целей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образовательной программы ДОУ (подцели) с учетом особенностей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возможностей воспитанников каждой возрастной ступени дошкольного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lastRenderedPageBreak/>
        <w:t>образования, содержания сфер (направлений) развития детей, а также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реализуемых программ, технологий.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Функции рабочей программы педагога: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Нормативная: </w:t>
      </w:r>
      <w:r w:rsidRPr="00924650">
        <w:rPr>
          <w:rFonts w:ascii="Times New Roman" w:hAnsi="Times New Roman" w:cs="Times New Roman"/>
          <w:sz w:val="28"/>
          <w:szCs w:val="28"/>
        </w:rPr>
        <w:t>программа является документом, обязательным для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исполнения;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 xml:space="preserve">Целеполагание: </w:t>
      </w:r>
      <w:r w:rsidR="00BF2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программа определяет цели и задачи реализации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 xml:space="preserve">Процессуальная: </w:t>
      </w:r>
      <w:r w:rsidR="00BF2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определяет логическую последовательность усвоения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содержания дошкольного образования, организационные формы, методы,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условия и средства;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Аналитическая: </w:t>
      </w:r>
      <w:r w:rsidR="00BF2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выявляет уровни усвоения содержания дошкольного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образования, критерии оценки развития воспитанников.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Структура рабочей программы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BF2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(содержит: возрастные особенности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воспитанников группы; образовательные потребности воспитанников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группы; особенности проектирования рабочей программы (в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соответствии с индивидуальной образовательной моделью ДОО);</w:t>
      </w:r>
      <w:r w:rsidR="00BF2B82">
        <w:rPr>
          <w:rFonts w:ascii="Times New Roman" w:hAnsi="Times New Roman" w:cs="Times New Roman"/>
          <w:sz w:val="28"/>
          <w:szCs w:val="28"/>
        </w:rPr>
        <w:t xml:space="preserve"> о</w:t>
      </w:r>
      <w:r w:rsidRPr="00924650">
        <w:rPr>
          <w:rFonts w:ascii="Times New Roman" w:hAnsi="Times New Roman" w:cs="Times New Roman"/>
          <w:sz w:val="28"/>
          <w:szCs w:val="28"/>
        </w:rPr>
        <w:t>хват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образовательных областей.)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Цели и задачи образовательной деятельности</w:t>
      </w:r>
      <w:r w:rsidR="00BF2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(проектируются в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зависимости от реализации в ДОО комплексно-тематического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принципа построения образовательного процесса)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BF2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(т.е. возможные достижения ребенка на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этапе завершения учебного года)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  <w:r w:rsidRPr="00924650">
        <w:rPr>
          <w:rFonts w:ascii="Times New Roman" w:hAnsi="Times New Roman" w:cs="Times New Roman"/>
          <w:sz w:val="28"/>
          <w:szCs w:val="28"/>
        </w:rPr>
        <w:t>(отражается посредством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модели календарно-тематического планирования, обозначенной в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ООП, реализующейся в ДОУ и проектируется с учетом: возрастных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особенностей и образовательных потребностей воспитанников; целей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задач образовательной деятельности; использования оптимальных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форм организации образовательной и самостоятельной деятельности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воспитанников; интеграция видов деятельности дошкольников;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индивидуализации образовательного процесса; использования</w:t>
      </w:r>
      <w:r w:rsidR="00BF2B82">
        <w:rPr>
          <w:rFonts w:ascii="Times New Roman" w:hAnsi="Times New Roman" w:cs="Times New Roman"/>
          <w:sz w:val="28"/>
          <w:szCs w:val="28"/>
        </w:rPr>
        <w:t xml:space="preserve"> с</w:t>
      </w:r>
      <w:r w:rsidRPr="00924650">
        <w:rPr>
          <w:rFonts w:ascii="Times New Roman" w:hAnsi="Times New Roman" w:cs="Times New Roman"/>
          <w:sz w:val="28"/>
          <w:szCs w:val="28"/>
        </w:rPr>
        <w:t>овременных эффективных технологий и методик; оптимальной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организации и использования предметно пространственной среды;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организации взаимодействия с родителями и (или) социальными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партнерами дошкольной образовательной организации.)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Приложения </w:t>
      </w:r>
      <w:r w:rsidRPr="00924650">
        <w:rPr>
          <w:rFonts w:ascii="Times New Roman" w:hAnsi="Times New Roman" w:cs="Times New Roman"/>
          <w:sz w:val="28"/>
          <w:szCs w:val="28"/>
        </w:rPr>
        <w:t>(индивидуальные образовательные маршруты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воспитанников; содержание отдельных методик и технологий;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литературно-художественные, познавательные тексты; прочие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материалы на усмотрение воспитателя)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воспитателя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группы раннего возраста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В основе рабочей программы группы раннего развития лежит принцип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интеграции, что позволяет гармонизировать воспитательно-образовательный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процесс и гибко его планировать, в соответствии с возрастными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возможностями и особенностями воспитанников, спецификой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lastRenderedPageBreak/>
        <w:t>возможностями образовательных областей; основывается на комплексно-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тематическом принципе построения образовательного процесса;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формах работы с детьми.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Основной формой деятельности является игра, поэтому весь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образовательный процесс построен в виде игры и особенностями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воспитанников.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Основное направление работы направлено на развивающее обучение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предусматривает зону ближайшего развития ребёнка.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группы младшего возраста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Программа ориентирована на активное освоение детьми разнообразных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умений (игровых, коммуникативных, художественно- изобразительных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трудовых) и соответствует принципу развивающего обучения, целью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которого является развитие ребенка через осознание своих потребностей,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возможностей и способностей. Решение программных образовательных задач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осуществляется в ходе режимных моментов, в рамках непосредственно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образовательной деятельности, в разных формах совместной деятельности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взрослых и детей, а также в самостоятельной деятельности детей.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Содержание рабочей программы включает интеграцию образовательных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по пяти образовательным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областям: социально – коммуникативное развитие, познавательное развитие,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речевое развитие, художественно – эстетическое и физическое развитие.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средней группы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Цель программы: объединение обучения и воспитания в целостный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образовательный процесс на основе духовно-нравственных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социокультурных ценностей и принятых в обществе правил и норм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поведения в интересах человека, семьи, общества.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 основу приоритетов деятельности группы положены следующие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факторы: особенности контингента детей, учёта запроса родителей,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особенности региона.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старшей группы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Цель программы: создание условий в детском саду для развития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способностей, широкого взаимодействия с миром, активного практикования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в разных видах деятельности, творческой самореализации.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Программа направлена на развитие самостоятельности, познавательной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коммуникативной активности, социальной уверенности и ценностных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риентаций, определяющих поведение, деятельность и отношение ребенка к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миру. Создание атмосферы эмоционального комфорта и взаимодействие с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с целью обеспечения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полноценного развития воспитанников.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 xml:space="preserve"> </w:t>
      </w:r>
      <w:r w:rsidRPr="00924650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Цель программы - обеспечение равных стартовых возможностей для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обучения детей в образовательных учреждениях с помощью своевременного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 всестороннего развития личности каждого ребёнка с учётом его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индивидуальных и психофизических особенностей через освоение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соответствующих возрасту умений и знаний.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 xml:space="preserve">процесса для детей </w:t>
      </w:r>
      <w:r w:rsidRPr="00924650">
        <w:rPr>
          <w:rFonts w:ascii="Times New Roman" w:hAnsi="Times New Roman" w:cs="Times New Roman"/>
          <w:sz w:val="28"/>
          <w:szCs w:val="28"/>
        </w:rPr>
        <w:lastRenderedPageBreak/>
        <w:t>подготовительной к школе группы и направлена на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личностных качеств детей, формирование предпосылок учебной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деятельности, обеспечивающих социальную успешность, сохранение и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924650" w:rsidRPr="00924650" w:rsidRDefault="00924650" w:rsidP="00BF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Рабочая программа инструктора по физической культуре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детей дошкольного возраста и</w:t>
      </w:r>
      <w:r w:rsidR="00BF2B82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924650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интеллектуальных и личностных качеств, формирование предпосылок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учебной деятельности, обеспечивающих социальную успешность,</w:t>
      </w:r>
      <w:r w:rsidR="00BF2B82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Цель рабочей программы: Создание условий для развитие физических,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интеллектуальных и личностных качеств у детей дошкольного возраста.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Задачи: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Охрана и укрепление здоровья детей.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Формирование жизненно необходимых двигательных умений и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навыков ребёнка в соответствии с его индивидуальными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особенностями, развитие физических качеств.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Развивать потребность у детей в двигательной активности.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Воспитание потребности в здоровом образе жизни.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Обеспечение физического и психического благополучия.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Обеспечить физическое развитие детей, своевременное овладение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основными движениями и элементарными культурно-гигиеническими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навыками.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Развивать взаимоотношения детей, умение действовать согласованно,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принимать общую цель, переживать радость от результатов общих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усилий и совместной деятельности</w:t>
      </w:r>
      <w:r w:rsidR="002741C4">
        <w:rPr>
          <w:rFonts w:ascii="Times New Roman" w:hAnsi="Times New Roman" w:cs="Times New Roman"/>
          <w:sz w:val="28"/>
          <w:szCs w:val="28"/>
        </w:rPr>
        <w:t xml:space="preserve">.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Образовательный процесс строится с учётом принципа интеграции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особенностями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924650" w:rsidRPr="00924650" w:rsidRDefault="00924650" w:rsidP="002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Рабочая программа музыкального руководителя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Рабочая программа музыкального руководителя направлена на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детей раннего и дошкольного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возраста.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Достижение этой цели осуществляется в процессе реализации задач: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обогатить слуховой опыт детей в процессе их знакомства с основными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жанрами, стилями и направлениями в музыке;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расширить представления детей о творчестве отечественных 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зарубежных композиторов;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обучать детей различным способам познания музыки на основе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анализа, сравнения, сопоставления;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развивать умения творческой интерпретации; развивать способности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ориентироваться в пространстве, передавать в пластике музыкальный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развивать умение чистого интонирования в сольном и хоровом пении;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формировать у детей отношение к звуку, слову, жесту, движению как к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игровому материалу, создающему фундамент для творчества;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lastRenderedPageBreak/>
        <w:t> стимулировать самостоятельную деятельность детей по сочинению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танцев, игр, оркестровок;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прививать интерес к русским народным традициям, обрядам,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праздникам.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Программа разработана на основе принципа комплексно-тематического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планирования, содержит перспективный план, составленный с учетом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возрастных особенностей, определяет планируемые результаты. В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приложении к рабочей программе размещены сценарии календарных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праздников, музыкальных досугов.</w:t>
      </w:r>
    </w:p>
    <w:p w:rsidR="00924650" w:rsidRPr="00924650" w:rsidRDefault="00924650" w:rsidP="002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учителя-логопеда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Цель деятельности логопункта: раннее выявление и преодоление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отклонений в развитии устной речи детей дошкольного возраста.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Задачи: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Осуществление диагностики речевого развития детей.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Определение и реализация индивидуального маршрута коррекции или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компенсации дефекта с учетом структуры, степени, тяжести, а также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индивидуально-личностных особенностей детей.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Взаимодействие с психолого-медико-педагогической комиссией.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Организация взаимодействия всех субъектов коррекционно-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образовательного процесса и реализации комплексного подхода при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реабилитации детей с проблемами речевого развития.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Распространение логопедических знаний среди педагогов и родителей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 целью профилактики речевых нарушений у детей, а также для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оптимизации процесса логопедического воздействия.</w:t>
      </w:r>
    </w:p>
    <w:p w:rsidR="00924650" w:rsidRPr="00924650" w:rsidRDefault="00924650" w:rsidP="002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1. Диагностическое осуществление мониторинга коррекционного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процесса.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2. Коррекционно-развивающее (создание условий для эффективности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коррекции и компенсации недостатков устной речи для детей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дошкольного возраста с учетом их ведущего вида деятельности).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3. Информационно-методическое: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составление проектов индивидуальных маршрутов коррекции 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компенсации речевых нарушений различной степени тяжести,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различной обусловленности;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оказание консультативной помощи педагогам и родителям;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организация взаимодействия всех субъектов коррекционно-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развивающего процесса;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организация и систематизация методического фонда логопункта в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соответствии с требованиями к его оснащению.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Основными формами организации логопедической работы являются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индивидуальные и подгрупповые занятия</w:t>
      </w:r>
      <w:r w:rsidR="002741C4">
        <w:rPr>
          <w:rFonts w:ascii="Times New Roman" w:hAnsi="Times New Roman" w:cs="Times New Roman"/>
          <w:sz w:val="28"/>
          <w:szCs w:val="28"/>
        </w:rPr>
        <w:t>.</w:t>
      </w:r>
    </w:p>
    <w:p w:rsidR="00924650" w:rsidRPr="00924650" w:rsidRDefault="00924650" w:rsidP="00274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50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педагога-психолога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педагога-психолога по направлениям: психопрофилактика,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психодиагностика, психокоррекция, психологическое консультирование 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поддержка деятельности ДОУ в работе с детьми от 3 до 7 лет, родителями</w:t>
      </w:r>
    </w:p>
    <w:p w:rsidR="002741C4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воспитанников и педагогами ДОУ.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реализуется с учетом возрастных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особенностей дошкольников и спецификой ДОУ.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Цель: выявление психологических особенностей эмоционально-волевой 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познавательной сфер детей дошкольного возраста; использование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диагностико-коррекционной технологии в работе с детьми, в том числе и с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детьми с ОВЗ.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Задачи: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изучить особенности проявления негативных эмоций у дошкольников;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помочь детям в развитии наиболее оптимальным и естественным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образом, реализуя свои возможности (способность управлять своими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эмоциями);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выявить уровень проявления агрессии, страхов и тревожности;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сглаживание негативных проявлений у детей средствами искусства, в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том числе изобразительной деятельностью.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 психолого-педагогическая подготовка детей к школьному обучению</w:t>
      </w:r>
      <w:r w:rsidR="002741C4">
        <w:rPr>
          <w:rFonts w:ascii="Times New Roman" w:hAnsi="Times New Roman" w:cs="Times New Roman"/>
          <w:sz w:val="28"/>
          <w:szCs w:val="28"/>
        </w:rPr>
        <w:t>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совместной деятельности взрослых и детей и самостоятельной деятельности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детей не только в рамках организованной образовательной деятельности, но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и при проведении режимных моментов в соответствии со спецификой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924650" w:rsidRPr="00924650" w:rsidRDefault="00924650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50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областей, которые обеспечивают разностороннее развитие детей с учетом их</w:t>
      </w:r>
      <w:r w:rsidR="002741C4">
        <w:rPr>
          <w:rFonts w:ascii="Times New Roman" w:hAnsi="Times New Roman" w:cs="Times New Roman"/>
          <w:sz w:val="28"/>
          <w:szCs w:val="28"/>
        </w:rPr>
        <w:t xml:space="preserve"> </w:t>
      </w:r>
      <w:r w:rsidRPr="00924650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по основным направлениям –</w:t>
      </w:r>
    </w:p>
    <w:p w:rsidR="00924650" w:rsidRDefault="002741C4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24650" w:rsidRPr="00924650">
        <w:rPr>
          <w:rFonts w:ascii="Times New Roman" w:hAnsi="Times New Roman" w:cs="Times New Roman"/>
          <w:sz w:val="28"/>
          <w:szCs w:val="28"/>
        </w:rPr>
        <w:t>изическому, социально-личностному, познавательно-речевому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650" w:rsidRPr="00924650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1C4" w:rsidRDefault="002741C4" w:rsidP="0092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C4" w:rsidRDefault="002741C4" w:rsidP="00274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реализуется в период непосредственного пребывания ребенка в ДОУ.</w:t>
      </w:r>
    </w:p>
    <w:p w:rsidR="002741C4" w:rsidRDefault="002741C4" w:rsidP="00274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2741C4" w:rsidRPr="002741C4" w:rsidRDefault="002741C4" w:rsidP="00274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НОД </w:t>
      </w:r>
      <w:r w:rsidRP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2741C4" w:rsidRPr="002741C4" w:rsidRDefault="002741C4" w:rsidP="00274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Образовательная деятельность</w:t>
      </w:r>
      <w:r w:rsidRP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2741C4" w:rsidRPr="002741C4" w:rsidRDefault="002741C4" w:rsidP="00274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рабочих  программ  имеется учебно-методическое и информационное обеспечение.</w:t>
      </w:r>
    </w:p>
    <w:p w:rsidR="006023C9" w:rsidRDefault="002741C4" w:rsidP="0060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тесное взаимодействие с семьями детей по реализации рабочих программ.</w:t>
      </w:r>
    </w:p>
    <w:p w:rsidR="002741C4" w:rsidRPr="002741C4" w:rsidRDefault="002741C4" w:rsidP="0060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741C4" w:rsidRPr="00924650" w:rsidRDefault="002741C4" w:rsidP="00274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19" w:rsidRDefault="006C3519" w:rsidP="00924650">
      <w:pPr>
        <w:autoSpaceDE w:val="0"/>
        <w:autoSpaceDN w:val="0"/>
        <w:adjustRightInd w:val="0"/>
        <w:spacing w:after="0" w:line="240" w:lineRule="auto"/>
        <w:jc w:val="both"/>
      </w:pPr>
    </w:p>
    <w:sectPr w:rsidR="006C3519" w:rsidSect="0072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4650"/>
    <w:rsid w:val="002741C4"/>
    <w:rsid w:val="003D1874"/>
    <w:rsid w:val="006023C9"/>
    <w:rsid w:val="006C3519"/>
    <w:rsid w:val="00727661"/>
    <w:rsid w:val="00924650"/>
    <w:rsid w:val="00B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Паша-Женя</dc:creator>
  <cp:keywords/>
  <dc:description/>
  <cp:lastModifiedBy>User</cp:lastModifiedBy>
  <cp:revision>4</cp:revision>
  <dcterms:created xsi:type="dcterms:W3CDTF">2017-12-14T14:05:00Z</dcterms:created>
  <dcterms:modified xsi:type="dcterms:W3CDTF">2019-03-06T06:15:00Z</dcterms:modified>
</cp:coreProperties>
</file>